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D1" w:rsidRDefault="00411AD1" w:rsidP="00411AD1">
      <w:pPr>
        <w:spacing w:line="540" w:lineRule="exact"/>
        <w:jc w:val="center"/>
        <w:rPr>
          <w:rFonts w:ascii="仿宋" w:eastAsia="仿宋" w:hAnsi="仿宋"/>
          <w:sz w:val="32"/>
          <w:szCs w:val="32"/>
        </w:rPr>
      </w:pPr>
      <w:r>
        <w:rPr>
          <w:rFonts w:asciiTheme="minorEastAsia" w:hAnsiTheme="minorEastAsia" w:hint="eastAsia"/>
          <w:b/>
          <w:sz w:val="44"/>
          <w:szCs w:val="44"/>
        </w:rPr>
        <w:t>楚雄石油：开展“党员身边无事故”活动</w:t>
      </w:r>
    </w:p>
    <w:p w:rsidR="00411AD1" w:rsidRDefault="00411AD1" w:rsidP="00411AD1">
      <w:pPr>
        <w:widowControl/>
        <w:spacing w:line="540" w:lineRule="exact"/>
        <w:ind w:firstLineChars="196" w:firstLine="627"/>
        <w:rPr>
          <w:rFonts w:ascii="仿宋" w:eastAsia="仿宋" w:hAnsi="仿宋"/>
          <w:sz w:val="32"/>
          <w:szCs w:val="32"/>
        </w:rPr>
      </w:pPr>
    </w:p>
    <w:p w:rsidR="00411AD1" w:rsidRPr="009C2633" w:rsidRDefault="00411AD1" w:rsidP="00411AD1">
      <w:pPr>
        <w:widowControl/>
        <w:spacing w:line="540" w:lineRule="exact"/>
        <w:ind w:firstLineChars="196" w:firstLine="627"/>
        <w:rPr>
          <w:rFonts w:ascii="仿宋" w:eastAsia="仿宋" w:hAnsi="仿宋"/>
          <w:sz w:val="32"/>
          <w:szCs w:val="32"/>
        </w:rPr>
      </w:pPr>
      <w:r w:rsidRPr="009C2633">
        <w:rPr>
          <w:rFonts w:ascii="仿宋" w:eastAsia="仿宋" w:hAnsi="仿宋"/>
          <w:sz w:val="32"/>
          <w:szCs w:val="32"/>
        </w:rPr>
        <w:t>为宣传贯彻先进安全理念，强化安全文化建设，进一步发挥党员在</w:t>
      </w:r>
      <w:r w:rsidR="009C2633" w:rsidRPr="009C2633">
        <w:rPr>
          <w:rFonts w:ascii="仿宋" w:eastAsia="仿宋" w:hAnsi="仿宋"/>
          <w:sz w:val="32"/>
          <w:szCs w:val="32"/>
        </w:rPr>
        <w:t>安全工作中的模范作用，影响</w:t>
      </w:r>
      <w:r w:rsidR="009C2633" w:rsidRPr="009C2633">
        <w:rPr>
          <w:rFonts w:ascii="仿宋" w:eastAsia="仿宋" w:hAnsi="仿宋" w:hint="eastAsia"/>
          <w:sz w:val="32"/>
          <w:szCs w:val="32"/>
        </w:rPr>
        <w:t>和</w:t>
      </w:r>
      <w:r w:rsidRPr="009C2633">
        <w:rPr>
          <w:rFonts w:ascii="仿宋" w:eastAsia="仿宋" w:hAnsi="仿宋"/>
          <w:sz w:val="32"/>
          <w:szCs w:val="32"/>
        </w:rPr>
        <w:t>带动全员杜绝“三违”行为，实现“四个不伤害”，推进党建与经营管理工作</w:t>
      </w:r>
      <w:r w:rsidRPr="009C2633">
        <w:rPr>
          <w:rFonts w:ascii="仿宋" w:eastAsia="仿宋" w:hAnsi="仿宋" w:hint="eastAsia"/>
          <w:sz w:val="32"/>
          <w:szCs w:val="32"/>
        </w:rPr>
        <w:t>。楚雄石油分公司</w:t>
      </w:r>
      <w:r w:rsidR="009C2633" w:rsidRPr="009C2633">
        <w:rPr>
          <w:rFonts w:ascii="仿宋" w:eastAsia="仿宋" w:hAnsi="仿宋" w:hint="eastAsia"/>
          <w:sz w:val="32"/>
          <w:szCs w:val="32"/>
        </w:rPr>
        <w:t>围绕“</w:t>
      </w:r>
      <w:r w:rsidR="009C2633" w:rsidRPr="009C2633">
        <w:rPr>
          <w:rFonts w:ascii="仿宋" w:eastAsia="仿宋" w:hAnsi="仿宋"/>
          <w:sz w:val="32"/>
          <w:szCs w:val="32"/>
        </w:rPr>
        <w:t>零缺陷、零违章、零事故</w:t>
      </w:r>
      <w:r w:rsidR="009C2633" w:rsidRPr="009C2633">
        <w:rPr>
          <w:rFonts w:ascii="仿宋" w:eastAsia="仿宋" w:hAnsi="仿宋" w:hint="eastAsia"/>
          <w:sz w:val="32"/>
          <w:szCs w:val="32"/>
        </w:rPr>
        <w:t>”的工作目标，</w:t>
      </w:r>
      <w:r w:rsidR="009C2633" w:rsidRPr="009C2633">
        <w:rPr>
          <w:rFonts w:ascii="仿宋" w:eastAsia="仿宋" w:hAnsi="仿宋"/>
          <w:sz w:val="32"/>
          <w:szCs w:val="32"/>
        </w:rPr>
        <w:t>以党支部为单位，在党员责任区以“党员身边无事故”为主题开展活动</w:t>
      </w:r>
      <w:r w:rsidR="009C2633" w:rsidRPr="009C2633">
        <w:rPr>
          <w:rFonts w:ascii="仿宋" w:eastAsia="仿宋" w:hAnsi="仿宋" w:hint="eastAsia"/>
          <w:sz w:val="32"/>
          <w:szCs w:val="32"/>
        </w:rPr>
        <w:t>，</w:t>
      </w:r>
      <w:r w:rsidRPr="009C2633">
        <w:rPr>
          <w:rFonts w:ascii="仿宋" w:eastAsia="仿宋" w:hAnsi="仿宋" w:hint="eastAsia"/>
          <w:sz w:val="32"/>
          <w:szCs w:val="32"/>
        </w:rPr>
        <w:t>切实</w:t>
      </w:r>
      <w:r w:rsidRPr="009C2633">
        <w:rPr>
          <w:rFonts w:ascii="仿宋" w:eastAsia="仿宋" w:hAnsi="仿宋"/>
          <w:sz w:val="32"/>
          <w:szCs w:val="32"/>
        </w:rPr>
        <w:t>把发挥党员先锋模范作用和党员责任区建设体现在安全生产的全过程。</w:t>
      </w:r>
    </w:p>
    <w:p w:rsidR="00411AD1" w:rsidRDefault="00411AD1" w:rsidP="00411AD1">
      <w:pPr>
        <w:spacing w:line="540" w:lineRule="exact"/>
        <w:ind w:firstLineChars="200" w:firstLine="643"/>
        <w:rPr>
          <w:rFonts w:ascii="仿宋" w:eastAsia="仿宋" w:hAnsi="仿宋"/>
          <w:sz w:val="32"/>
          <w:szCs w:val="32"/>
        </w:rPr>
      </w:pPr>
      <w:r>
        <w:rPr>
          <w:rFonts w:ascii="黑体" w:eastAsia="黑体" w:hAnsi="黑体" w:cs="宋体" w:hint="eastAsia"/>
          <w:b/>
          <w:kern w:val="0"/>
          <w:sz w:val="32"/>
          <w:szCs w:val="32"/>
        </w:rPr>
        <w:t>宣传发动，细化措施。</w:t>
      </w:r>
      <w:r>
        <w:rPr>
          <w:rFonts w:ascii="仿宋" w:eastAsia="仿宋" w:hAnsi="仿宋" w:hint="eastAsia"/>
          <w:sz w:val="32"/>
          <w:szCs w:val="32"/>
        </w:rPr>
        <w:t>及时成立活动领导小组，明确责任分工，结合实际细化措施，精心制定活动方案下发各支部。于4月14日召开动员大会，组织领导班子成员、机关及配送中心副科以上干部，各县市公司经理、书记，客户经理共计39人，学习传达省公司主题活动有关工作要求，结合楚雄公司实际，就“党员责任区”主题活动做动员和具体安排。</w:t>
      </w:r>
    </w:p>
    <w:p w:rsidR="00411AD1" w:rsidRDefault="00411AD1" w:rsidP="00411AD1">
      <w:pPr>
        <w:spacing w:line="540" w:lineRule="exact"/>
        <w:ind w:firstLineChars="200" w:firstLine="643"/>
        <w:rPr>
          <w:rFonts w:ascii="仿宋" w:eastAsia="仿宋" w:hAnsi="仿宋" w:cs="宋体"/>
          <w:kern w:val="0"/>
          <w:sz w:val="32"/>
          <w:szCs w:val="32"/>
        </w:rPr>
      </w:pPr>
      <w:r>
        <w:rPr>
          <w:rFonts w:ascii="黑体" w:eastAsia="黑体" w:hAnsi="黑体" w:cs="宋体" w:hint="eastAsia"/>
          <w:b/>
          <w:kern w:val="0"/>
          <w:sz w:val="32"/>
          <w:szCs w:val="32"/>
        </w:rPr>
        <w:t>加强督导，推进工作。</w:t>
      </w:r>
      <w:r>
        <w:rPr>
          <w:rFonts w:ascii="仿宋" w:eastAsia="仿宋" w:hAnsi="仿宋" w:cs="宋体" w:hint="eastAsia"/>
          <w:kern w:val="0"/>
          <w:sz w:val="32"/>
          <w:szCs w:val="32"/>
        </w:rPr>
        <w:t>由公司党委副书记</w:t>
      </w:r>
      <w:r>
        <w:rPr>
          <w:rFonts w:ascii="仿宋" w:eastAsia="仿宋" w:hAnsi="仿宋" w:hint="eastAsia"/>
          <w:sz w:val="32"/>
          <w:szCs w:val="32"/>
        </w:rPr>
        <w:t>带队，政工部门人员</w:t>
      </w:r>
      <w:r>
        <w:rPr>
          <w:rFonts w:ascii="仿宋" w:eastAsia="仿宋" w:hAnsi="仿宋" w:cs="宋体" w:hint="eastAsia"/>
          <w:kern w:val="0"/>
          <w:sz w:val="32"/>
          <w:szCs w:val="32"/>
        </w:rPr>
        <w:t>组成督导组深入到各县市公司，对县市公司党支部主题活动开展情况进行督促指导。各支部将安全生产法律法规、安全规章制度及安全操作规程纳入“三会一课”学习内容，加强党员学习培训，提高党员安全业务技能。以党员大会、党小组会议等形式，组织全体党员联系岗位实际，认真分析所在党员责任区的安全生产现状，找出短板，分析原因，提出措施办法，为安全生产保驾护航。</w:t>
      </w:r>
    </w:p>
    <w:p w:rsidR="00411AD1" w:rsidRDefault="00411AD1" w:rsidP="00411AD1">
      <w:pPr>
        <w:spacing w:line="540" w:lineRule="exact"/>
        <w:ind w:firstLineChars="200" w:firstLine="643"/>
        <w:rPr>
          <w:rFonts w:ascii="仿宋" w:eastAsia="仿宋" w:hAnsi="仿宋" w:cs="Times New Roman"/>
          <w:bCs/>
          <w:kern w:val="24"/>
          <w:sz w:val="32"/>
          <w:szCs w:val="32"/>
        </w:rPr>
      </w:pPr>
      <w:r>
        <w:rPr>
          <w:rFonts w:ascii="黑体" w:eastAsia="黑体" w:hAnsi="黑体" w:cs="宋体" w:hint="eastAsia"/>
          <w:b/>
          <w:kern w:val="0"/>
          <w:sz w:val="32"/>
          <w:szCs w:val="32"/>
        </w:rPr>
        <w:t>全员承诺，做好表率。</w:t>
      </w:r>
      <w:r>
        <w:rPr>
          <w:rFonts w:ascii="仿宋" w:eastAsia="仿宋" w:hAnsi="仿宋" w:hint="eastAsia"/>
          <w:sz w:val="32"/>
          <w:szCs w:val="32"/>
        </w:rPr>
        <w:t>全体在岗党员签订党员身边无事故承诺书。党员带头为自己身边的安全 、无事故做出承诺，</w:t>
      </w:r>
      <w:r>
        <w:rPr>
          <w:rFonts w:ascii="仿宋" w:eastAsia="仿宋" w:hAnsi="仿宋" w:hint="eastAsia"/>
          <w:sz w:val="32"/>
          <w:szCs w:val="32"/>
        </w:rPr>
        <w:lastRenderedPageBreak/>
        <w:t>带头遵守各项安全规章制度，以自己的的模范行为影响和带动全体员工做到“我要安全”入脑入心，杜绝“三违行为”。</w:t>
      </w:r>
      <w:r>
        <w:rPr>
          <w:rFonts w:ascii="仿宋" w:eastAsia="仿宋" w:hAnsi="仿宋" w:cs="Times New Roman" w:hint="eastAsia"/>
          <w:bCs/>
          <w:kern w:val="24"/>
          <w:sz w:val="32"/>
          <w:szCs w:val="32"/>
        </w:rPr>
        <w:t xml:space="preserve"> </w:t>
      </w:r>
    </w:p>
    <w:p w:rsidR="00411AD1" w:rsidRDefault="00411AD1" w:rsidP="00411AD1">
      <w:pPr>
        <w:spacing w:line="540" w:lineRule="exact"/>
        <w:ind w:firstLineChars="200" w:firstLine="643"/>
        <w:rPr>
          <w:rFonts w:ascii="仿宋" w:eastAsia="仿宋" w:hAnsi="仿宋"/>
          <w:sz w:val="32"/>
          <w:szCs w:val="32"/>
        </w:rPr>
      </w:pPr>
      <w:r>
        <w:rPr>
          <w:rFonts w:ascii="黑体" w:eastAsia="黑体" w:hAnsi="黑体" w:cs="宋体" w:hint="eastAsia"/>
          <w:b/>
          <w:kern w:val="0"/>
          <w:sz w:val="32"/>
          <w:szCs w:val="32"/>
        </w:rPr>
        <w:t>上下联动，覆盖全员。</w:t>
      </w:r>
      <w:r>
        <w:rPr>
          <w:rFonts w:ascii="仿宋" w:eastAsia="仿宋" w:hAnsi="仿宋" w:cs="宋体" w:hint="eastAsia"/>
          <w:kern w:val="0"/>
          <w:sz w:val="32"/>
          <w:szCs w:val="32"/>
        </w:rPr>
        <w:t>在</w:t>
      </w:r>
      <w:r>
        <w:rPr>
          <w:rFonts w:ascii="仿宋" w:eastAsia="仿宋" w:hAnsi="仿宋" w:hint="eastAsia"/>
          <w:sz w:val="32"/>
          <w:szCs w:val="32"/>
        </w:rPr>
        <w:t>县市公司、加油站开展“五个一”提升活动的同时，机关党员与加油站联动开展“一帮三”结对子活动，以支部责任区为单位，每个责任区挂点联系一个加油站，开展“一帮三”结对子活动，即帮思想---打牢安全意识、帮工作----严格执行安全规程、帮技能----提高安全防范能力。</w:t>
      </w:r>
      <w:r>
        <w:rPr>
          <w:rFonts w:ascii="仿宋" w:eastAsia="仿宋" w:hAnsi="仿宋" w:cs="Times New Roman" w:hint="eastAsia"/>
          <w:bCs/>
          <w:kern w:val="24"/>
          <w:sz w:val="32"/>
          <w:szCs w:val="32"/>
        </w:rPr>
        <w:t>机关党支部带头落实主题活动要求，认真开展</w:t>
      </w:r>
      <w:r>
        <w:rPr>
          <w:rFonts w:ascii="仿宋" w:eastAsia="仿宋" w:hAnsi="仿宋" w:hint="eastAsia"/>
          <w:bCs/>
          <w:sz w:val="32"/>
          <w:szCs w:val="32"/>
        </w:rPr>
        <w:t>消防自检自查，对失效的灭火器进行了更换。并组织机关全体工作人员开展地震、火灾应急处置演练，增强处置突发事故的能力。</w:t>
      </w:r>
    </w:p>
    <w:p w:rsidR="00411AD1" w:rsidRDefault="00411AD1" w:rsidP="00411AD1">
      <w:pPr>
        <w:spacing w:line="540" w:lineRule="exact"/>
        <w:ind w:firstLineChars="200" w:firstLine="643"/>
        <w:rPr>
          <w:rFonts w:ascii="仿宋" w:eastAsia="仿宋" w:hAnsi="仿宋"/>
          <w:sz w:val="32"/>
          <w:szCs w:val="32"/>
        </w:rPr>
      </w:pPr>
      <w:r>
        <w:rPr>
          <w:rFonts w:ascii="黑体" w:eastAsia="黑体" w:hAnsi="黑体" w:hint="eastAsia"/>
          <w:b/>
          <w:sz w:val="32"/>
          <w:szCs w:val="32"/>
        </w:rPr>
        <w:t>强化考核，确保实效。</w:t>
      </w:r>
      <w:r>
        <w:rPr>
          <w:rFonts w:ascii="仿宋" w:eastAsia="仿宋" w:hAnsi="仿宋" w:hint="eastAsia"/>
          <w:sz w:val="32"/>
          <w:szCs w:val="32"/>
        </w:rPr>
        <w:t>对各党支部活动开展情况每月一通报，每季度进行一次考核和表彰，年末进行年度评比表彰。公司党委根据各党支部活动组织开展情况、每月活动材料报送情况以及综合督查等情况，对各党支部活动效果进行评估、评先，每季度评选表彰党支部优秀组织奖 3个，党员责任区“党员身边无事故”活动先进个人若干名。年末评比后择优推荐上报省公司表彰。</w:t>
      </w:r>
    </w:p>
    <w:p w:rsidR="00411AD1" w:rsidRDefault="000355CD" w:rsidP="00411AD1">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 xml:space="preserve">                         （文/向华）</w:t>
      </w:r>
    </w:p>
    <w:p w:rsidR="000355CD" w:rsidRDefault="000355CD" w:rsidP="00411AD1">
      <w:pPr>
        <w:spacing w:line="540" w:lineRule="exact"/>
        <w:ind w:firstLineChars="200" w:firstLine="640"/>
        <w:rPr>
          <w:rFonts w:ascii="仿宋" w:eastAsia="仿宋" w:hAnsi="仿宋" w:hint="eastAsia"/>
          <w:sz w:val="32"/>
          <w:szCs w:val="32"/>
        </w:rPr>
      </w:pPr>
    </w:p>
    <w:p w:rsidR="000355CD" w:rsidRPr="000355CD" w:rsidRDefault="000355CD" w:rsidP="000355CD">
      <w:pPr>
        <w:spacing w:line="540" w:lineRule="exact"/>
        <w:rPr>
          <w:rFonts w:ascii="仿宋" w:eastAsia="仿宋" w:hAnsi="仿宋"/>
          <w:sz w:val="32"/>
          <w:szCs w:val="32"/>
        </w:rPr>
      </w:pPr>
      <w:r>
        <w:rPr>
          <w:rFonts w:ascii="仿宋" w:eastAsia="仿宋" w:hAnsi="仿宋" w:hint="eastAsia"/>
          <w:sz w:val="32"/>
          <w:szCs w:val="32"/>
        </w:rPr>
        <w:t>通联：云南省楚雄市雄宝路298号中石化楚雄石油分公司</w:t>
      </w:r>
    </w:p>
    <w:p w:rsidR="00411AD1" w:rsidRDefault="000355CD" w:rsidP="000355CD">
      <w:pPr>
        <w:widowControl/>
        <w:spacing w:line="540" w:lineRule="exact"/>
        <w:jc w:val="left"/>
        <w:rPr>
          <w:rFonts w:ascii="仿宋" w:eastAsia="仿宋" w:hAnsi="仿宋" w:cs="宋体"/>
          <w:kern w:val="0"/>
          <w:sz w:val="32"/>
          <w:szCs w:val="32"/>
        </w:rPr>
      </w:pPr>
      <w:r>
        <w:rPr>
          <w:rFonts w:ascii="仿宋" w:eastAsia="仿宋" w:hAnsi="仿宋" w:cs="宋体" w:hint="eastAsia"/>
          <w:kern w:val="0"/>
          <w:sz w:val="32"/>
          <w:szCs w:val="32"/>
        </w:rPr>
        <w:t>手机：13987845126</w:t>
      </w:r>
    </w:p>
    <w:p w:rsidR="006E22FE" w:rsidRDefault="006E22FE"/>
    <w:sectPr w:rsidR="006E22FE" w:rsidSect="006E2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3F" w:rsidRDefault="0070163F" w:rsidP="000355CD">
      <w:r>
        <w:separator/>
      </w:r>
    </w:p>
  </w:endnote>
  <w:endnote w:type="continuationSeparator" w:id="1">
    <w:p w:rsidR="0070163F" w:rsidRDefault="0070163F" w:rsidP="00035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3F" w:rsidRDefault="0070163F" w:rsidP="000355CD">
      <w:r>
        <w:separator/>
      </w:r>
    </w:p>
  </w:footnote>
  <w:footnote w:type="continuationSeparator" w:id="1">
    <w:p w:rsidR="0070163F" w:rsidRDefault="0070163F" w:rsidP="00035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AD1"/>
    <w:rsid w:val="00034F83"/>
    <w:rsid w:val="000355CD"/>
    <w:rsid w:val="00411AD1"/>
    <w:rsid w:val="004C1680"/>
    <w:rsid w:val="006E22FE"/>
    <w:rsid w:val="0070163F"/>
    <w:rsid w:val="009C2633"/>
    <w:rsid w:val="00D51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5CD"/>
    <w:rPr>
      <w:sz w:val="18"/>
      <w:szCs w:val="18"/>
    </w:rPr>
  </w:style>
  <w:style w:type="paragraph" w:styleId="a4">
    <w:name w:val="footer"/>
    <w:basedOn w:val="a"/>
    <w:link w:val="Char0"/>
    <w:uiPriority w:val="99"/>
    <w:semiHidden/>
    <w:unhideWhenUsed/>
    <w:rsid w:val="000355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5CD"/>
    <w:rPr>
      <w:sz w:val="18"/>
      <w:szCs w:val="18"/>
    </w:rPr>
  </w:style>
</w:styles>
</file>

<file path=word/webSettings.xml><?xml version="1.0" encoding="utf-8"?>
<w:webSettings xmlns:r="http://schemas.openxmlformats.org/officeDocument/2006/relationships" xmlns:w="http://schemas.openxmlformats.org/wordprocessingml/2006/main">
  <w:divs>
    <w:div w:id="12301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向华</dc:creator>
  <cp:lastModifiedBy>微软用户</cp:lastModifiedBy>
  <cp:revision>3</cp:revision>
  <dcterms:created xsi:type="dcterms:W3CDTF">2017-04-27T00:11:00Z</dcterms:created>
  <dcterms:modified xsi:type="dcterms:W3CDTF">2017-04-27T00:29:00Z</dcterms:modified>
</cp:coreProperties>
</file>