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67" w:rsidRPr="00436F67" w:rsidRDefault="00436F67" w:rsidP="00436F67">
      <w:pPr>
        <w:widowControl/>
        <w:shd w:val="clear" w:color="auto" w:fill="FFFFFF"/>
        <w:jc w:val="center"/>
        <w:rPr>
          <w:rFonts w:ascii="微软雅黑" w:eastAsia="微软雅黑" w:hAnsi="微软雅黑" w:cs="宋体"/>
          <w:color w:val="454545"/>
          <w:kern w:val="0"/>
          <w:szCs w:val="21"/>
        </w:rPr>
      </w:pPr>
      <w:r w:rsidRPr="00436F67">
        <w:rPr>
          <w:rFonts w:ascii="微软雅黑" w:eastAsia="微软雅黑" w:hAnsi="微软雅黑" w:cs="宋体" w:hint="eastAsia"/>
          <w:b/>
          <w:bCs/>
          <w:color w:val="080103"/>
          <w:kern w:val="0"/>
          <w:sz w:val="54"/>
          <w:szCs w:val="54"/>
        </w:rPr>
        <w:t>楚雄彝族自治州粮食局粮油中心化验室气相色谱三重串联四级杆质谱联用仪采购项目</w:t>
      </w:r>
    </w:p>
    <w:p w:rsidR="00436F67" w:rsidRPr="00436F67" w:rsidRDefault="00436F67" w:rsidP="00436F67">
      <w:pPr>
        <w:widowControl/>
        <w:jc w:val="left"/>
        <w:rPr>
          <w:rFonts w:ascii="宋体" w:eastAsia="宋体" w:hAnsi="宋体" w:cs="宋体" w:hint="eastAsia"/>
          <w:kern w:val="0"/>
          <w:sz w:val="24"/>
          <w:szCs w:val="24"/>
        </w:rPr>
      </w:pPr>
      <w:bookmarkStart w:id="0" w:name="_GoBack"/>
      <w:bookmarkEnd w:id="0"/>
      <w:r w:rsidRPr="00436F67">
        <w:rPr>
          <w:rFonts w:ascii="微软雅黑" w:eastAsia="微软雅黑" w:hAnsi="微软雅黑" w:cs="宋体" w:hint="eastAsia"/>
          <w:color w:val="454545"/>
          <w:kern w:val="0"/>
          <w:szCs w:val="21"/>
        </w:rPr>
        <w:br/>
      </w:r>
    </w:p>
    <w:p w:rsidR="00436F67" w:rsidRPr="00436F67" w:rsidRDefault="00436F67" w:rsidP="00436F67">
      <w:pPr>
        <w:widowControl/>
        <w:shd w:val="clear" w:color="auto" w:fill="FFFFFF"/>
        <w:spacing w:line="435" w:lineRule="atLeast"/>
        <w:ind w:firstLine="135"/>
        <w:jc w:val="left"/>
        <w:rPr>
          <w:rFonts w:ascii="微软雅黑" w:eastAsia="微软雅黑" w:hAnsi="微软雅黑" w:cs="宋体"/>
          <w:color w:val="808080"/>
          <w:kern w:val="0"/>
          <w:szCs w:val="21"/>
        </w:rPr>
      </w:pPr>
      <w:r w:rsidRPr="00436F67">
        <w:rPr>
          <w:rFonts w:ascii="宋体" w:eastAsia="宋体" w:hAnsi="宋体" w:cs="宋体" w:hint="eastAsia"/>
          <w:b/>
          <w:bCs/>
          <w:color w:val="454545"/>
          <w:kern w:val="0"/>
          <w:sz w:val="29"/>
          <w:szCs w:val="29"/>
        </w:rPr>
        <w:t>1.招标条件</w:t>
      </w:r>
    </w:p>
    <w:p w:rsidR="00436F67" w:rsidRPr="00436F67" w:rsidRDefault="00436F67" w:rsidP="00436F67">
      <w:pPr>
        <w:widowControl/>
        <w:shd w:val="clear" w:color="auto" w:fill="FFFFFF"/>
        <w:spacing w:line="435" w:lineRule="atLeast"/>
        <w:ind w:firstLine="31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根据《中华人民共和国政府采购法》、《中华人民共和国政府采购法实施条例》、《政府采购货物和服务招标投标管理办法》（财政部令第</w:t>
      </w:r>
      <w:r w:rsidRPr="00436F67">
        <w:rPr>
          <w:rFonts w:ascii="微软雅黑" w:eastAsia="微软雅黑" w:hAnsi="微软雅黑" w:cs="宋体" w:hint="eastAsia"/>
          <w:color w:val="454545"/>
          <w:kern w:val="0"/>
          <w:szCs w:val="21"/>
        </w:rPr>
        <w:t>87</w:t>
      </w:r>
      <w:r w:rsidRPr="00436F67">
        <w:rPr>
          <w:rFonts w:ascii="宋体" w:eastAsia="宋体" w:hAnsi="宋体" w:cs="宋体" w:hint="eastAsia"/>
          <w:color w:val="454545"/>
          <w:kern w:val="0"/>
          <w:szCs w:val="21"/>
        </w:rPr>
        <w:t>号）等有关法律、法规的规定，北京典方建设工程咨询有限公司（以下简称：采购代理机构）受楚雄彝族自治州粮食局粮油中心化验室（以下简称：采购人）委托，对楚雄彝族自治州粮食局粮油中心化验室气相色谱三重串联四级杆质谱联用仪采购项目进行公开招标。</w:t>
      </w:r>
    </w:p>
    <w:p w:rsidR="00436F67" w:rsidRPr="00436F67" w:rsidRDefault="00436F67" w:rsidP="00436F67">
      <w:pPr>
        <w:widowControl/>
        <w:shd w:val="clear" w:color="auto" w:fill="FFFFFF"/>
        <w:spacing w:line="435" w:lineRule="atLeast"/>
        <w:ind w:firstLine="135"/>
        <w:jc w:val="left"/>
        <w:rPr>
          <w:rFonts w:ascii="微软雅黑" w:eastAsia="微软雅黑" w:hAnsi="微软雅黑" w:cs="宋体" w:hint="eastAsia"/>
          <w:color w:val="808080"/>
          <w:kern w:val="0"/>
          <w:szCs w:val="21"/>
        </w:rPr>
      </w:pPr>
      <w:r w:rsidRPr="00436F67">
        <w:rPr>
          <w:rFonts w:ascii="宋体" w:eastAsia="宋体" w:hAnsi="宋体" w:cs="宋体" w:hint="eastAsia"/>
          <w:b/>
          <w:bCs/>
          <w:color w:val="454545"/>
          <w:kern w:val="0"/>
          <w:sz w:val="29"/>
          <w:szCs w:val="29"/>
        </w:rPr>
        <w:t>2.招标项目概况</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2.1项目名称：楚雄彝族自治州粮食局粮油中心化验室气相色谱三重串联四级杆质谱联用仪采购项目；</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2.2项目编号：DFZ20181210；</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2.3资金来源：财政性资金，已落实；</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2.4预算金额：</w:t>
      </w:r>
      <w:r w:rsidRPr="00436F67">
        <w:rPr>
          <w:rFonts w:ascii="微软雅黑" w:eastAsia="微软雅黑" w:hAnsi="微软雅黑" w:cs="宋体" w:hint="eastAsia"/>
          <w:color w:val="454545"/>
          <w:kern w:val="0"/>
          <w:szCs w:val="21"/>
        </w:rPr>
        <w:t>150.00</w:t>
      </w:r>
      <w:r w:rsidRPr="00436F67">
        <w:rPr>
          <w:rFonts w:ascii="宋体" w:eastAsia="宋体" w:hAnsi="宋体" w:cs="宋体" w:hint="eastAsia"/>
          <w:color w:val="454545"/>
          <w:kern w:val="0"/>
          <w:szCs w:val="21"/>
        </w:rPr>
        <w:t>万元。</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2.5招标范围：</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6"/>
        <w:gridCol w:w="1559"/>
        <w:gridCol w:w="3207"/>
        <w:gridCol w:w="1065"/>
        <w:gridCol w:w="1293"/>
      </w:tblGrid>
      <w:tr w:rsidR="00436F67" w:rsidRPr="00436F67" w:rsidTr="00436F67">
        <w:trPr>
          <w:trHeight w:val="945"/>
        </w:trPr>
        <w:tc>
          <w:tcPr>
            <w:tcW w:w="121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36F67" w:rsidRPr="00436F67" w:rsidRDefault="00436F67" w:rsidP="00436F67">
            <w:pPr>
              <w:widowControl/>
              <w:spacing w:line="435" w:lineRule="atLeast"/>
              <w:ind w:firstLine="480"/>
              <w:jc w:val="center"/>
              <w:rPr>
                <w:rFonts w:ascii="微软雅黑" w:eastAsia="微软雅黑" w:hAnsi="微软雅黑" w:cs="宋体" w:hint="eastAsia"/>
                <w:color w:val="808080"/>
                <w:kern w:val="0"/>
                <w:szCs w:val="21"/>
              </w:rPr>
            </w:pPr>
            <w:r w:rsidRPr="00436F67">
              <w:rPr>
                <w:rFonts w:ascii="宋体" w:eastAsia="宋体" w:hAnsi="宋体" w:cs="宋体" w:hint="eastAsia"/>
                <w:b/>
                <w:bCs/>
                <w:color w:val="454545"/>
                <w:kern w:val="0"/>
                <w:szCs w:val="21"/>
              </w:rPr>
              <w:t>序号</w:t>
            </w:r>
          </w:p>
        </w:tc>
        <w:tc>
          <w:tcPr>
            <w:tcW w:w="16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6F67" w:rsidRPr="00436F67" w:rsidRDefault="00436F67" w:rsidP="00436F67">
            <w:pPr>
              <w:widowControl/>
              <w:spacing w:line="435" w:lineRule="atLeast"/>
              <w:ind w:firstLine="480"/>
              <w:jc w:val="center"/>
              <w:rPr>
                <w:rFonts w:ascii="微软雅黑" w:eastAsia="微软雅黑" w:hAnsi="微软雅黑" w:cs="宋体" w:hint="eastAsia"/>
                <w:color w:val="808080"/>
                <w:kern w:val="0"/>
                <w:szCs w:val="21"/>
              </w:rPr>
            </w:pPr>
            <w:r w:rsidRPr="00436F67">
              <w:rPr>
                <w:rFonts w:ascii="宋体" w:eastAsia="宋体" w:hAnsi="宋体" w:cs="宋体" w:hint="eastAsia"/>
                <w:b/>
                <w:bCs/>
                <w:color w:val="454545"/>
                <w:kern w:val="0"/>
                <w:szCs w:val="21"/>
              </w:rPr>
              <w:t>是否接受进口产品投标</w:t>
            </w:r>
          </w:p>
        </w:tc>
        <w:tc>
          <w:tcPr>
            <w:tcW w:w="36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6F67" w:rsidRPr="00436F67" w:rsidRDefault="00436F67" w:rsidP="00436F67">
            <w:pPr>
              <w:widowControl/>
              <w:spacing w:line="435" w:lineRule="atLeast"/>
              <w:ind w:firstLine="480"/>
              <w:jc w:val="center"/>
              <w:rPr>
                <w:rFonts w:ascii="微软雅黑" w:eastAsia="微软雅黑" w:hAnsi="微软雅黑" w:cs="宋体" w:hint="eastAsia"/>
                <w:color w:val="808080"/>
                <w:kern w:val="0"/>
                <w:szCs w:val="21"/>
              </w:rPr>
            </w:pPr>
            <w:r w:rsidRPr="00436F67">
              <w:rPr>
                <w:rFonts w:ascii="宋体" w:eastAsia="宋体" w:hAnsi="宋体" w:cs="宋体" w:hint="eastAsia"/>
                <w:b/>
                <w:bCs/>
                <w:color w:val="454545"/>
                <w:kern w:val="0"/>
                <w:szCs w:val="21"/>
              </w:rPr>
              <w:t>产品（项目）名称</w:t>
            </w:r>
          </w:p>
        </w:tc>
        <w:tc>
          <w:tcPr>
            <w:tcW w:w="109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6F67" w:rsidRPr="00436F67" w:rsidRDefault="00436F67" w:rsidP="00436F67">
            <w:pPr>
              <w:widowControl/>
              <w:spacing w:line="435" w:lineRule="atLeast"/>
              <w:ind w:firstLine="480"/>
              <w:jc w:val="center"/>
              <w:rPr>
                <w:rFonts w:ascii="微软雅黑" w:eastAsia="微软雅黑" w:hAnsi="微软雅黑" w:cs="宋体" w:hint="eastAsia"/>
                <w:color w:val="808080"/>
                <w:kern w:val="0"/>
                <w:szCs w:val="21"/>
              </w:rPr>
            </w:pPr>
            <w:r w:rsidRPr="00436F67">
              <w:rPr>
                <w:rFonts w:ascii="宋体" w:eastAsia="宋体" w:hAnsi="宋体" w:cs="宋体" w:hint="eastAsia"/>
                <w:b/>
                <w:bCs/>
                <w:color w:val="454545"/>
                <w:kern w:val="0"/>
                <w:szCs w:val="21"/>
              </w:rPr>
              <w:t>数量</w:t>
            </w:r>
          </w:p>
        </w:tc>
        <w:tc>
          <w:tcPr>
            <w:tcW w:w="136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6F67" w:rsidRPr="00436F67" w:rsidRDefault="00436F67" w:rsidP="00436F67">
            <w:pPr>
              <w:widowControl/>
              <w:spacing w:line="435" w:lineRule="atLeast"/>
              <w:ind w:firstLine="480"/>
              <w:jc w:val="center"/>
              <w:rPr>
                <w:rFonts w:ascii="微软雅黑" w:eastAsia="微软雅黑" w:hAnsi="微软雅黑" w:cs="宋体" w:hint="eastAsia"/>
                <w:color w:val="808080"/>
                <w:kern w:val="0"/>
                <w:szCs w:val="21"/>
              </w:rPr>
            </w:pPr>
            <w:r w:rsidRPr="00436F67">
              <w:rPr>
                <w:rFonts w:ascii="宋体" w:eastAsia="宋体" w:hAnsi="宋体" w:cs="宋体" w:hint="eastAsia"/>
                <w:b/>
                <w:bCs/>
                <w:color w:val="454545"/>
                <w:kern w:val="0"/>
                <w:szCs w:val="21"/>
              </w:rPr>
              <w:t>计量单位</w:t>
            </w:r>
          </w:p>
        </w:tc>
      </w:tr>
      <w:tr w:rsidR="00436F67" w:rsidRPr="00436F67" w:rsidTr="00436F67">
        <w:trPr>
          <w:trHeight w:val="615"/>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36F67" w:rsidRPr="00436F67" w:rsidRDefault="00436F67" w:rsidP="00436F67">
            <w:pPr>
              <w:widowControl/>
              <w:spacing w:line="360" w:lineRule="atLeast"/>
              <w:ind w:firstLine="480"/>
              <w:jc w:val="center"/>
              <w:textAlignment w:val="center"/>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1</w:t>
            </w:r>
          </w:p>
        </w:tc>
        <w:tc>
          <w:tcPr>
            <w:tcW w:w="16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36F67" w:rsidRPr="00436F67" w:rsidRDefault="00436F67" w:rsidP="00436F67">
            <w:pPr>
              <w:widowControl/>
              <w:spacing w:line="360" w:lineRule="atLeast"/>
              <w:ind w:firstLine="480"/>
              <w:jc w:val="center"/>
              <w:textAlignment w:val="center"/>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是</w:t>
            </w:r>
          </w:p>
        </w:tc>
        <w:tc>
          <w:tcPr>
            <w:tcW w:w="36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36F67" w:rsidRPr="00436F67" w:rsidRDefault="00436F67" w:rsidP="00436F67">
            <w:pPr>
              <w:widowControl/>
              <w:spacing w:line="360" w:lineRule="atLeast"/>
              <w:ind w:firstLine="480"/>
              <w:jc w:val="center"/>
              <w:textAlignment w:val="center"/>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气相色谱三重串联四级杆质谱联用仪</w:t>
            </w: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36F67" w:rsidRPr="00436F67" w:rsidRDefault="00436F67" w:rsidP="00436F67">
            <w:pPr>
              <w:widowControl/>
              <w:spacing w:line="360" w:lineRule="atLeast"/>
              <w:ind w:firstLine="480"/>
              <w:jc w:val="center"/>
              <w:textAlignment w:val="center"/>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1</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36F67" w:rsidRPr="00436F67" w:rsidRDefault="00436F67" w:rsidP="00436F67">
            <w:pPr>
              <w:widowControl/>
              <w:spacing w:line="360" w:lineRule="atLeast"/>
              <w:ind w:firstLine="480"/>
              <w:jc w:val="center"/>
              <w:textAlignment w:val="center"/>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台</w:t>
            </w:r>
          </w:p>
        </w:tc>
      </w:tr>
    </w:tbl>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注：本项目不分标标段，投标人必须对本项目内所有内容</w:t>
      </w:r>
      <w:proofErr w:type="gramStart"/>
      <w:r w:rsidRPr="00436F67">
        <w:rPr>
          <w:rFonts w:ascii="宋体" w:eastAsia="宋体" w:hAnsi="宋体" w:cs="宋体" w:hint="eastAsia"/>
          <w:color w:val="454545"/>
          <w:kern w:val="0"/>
          <w:szCs w:val="21"/>
        </w:rPr>
        <w:t>作出</w:t>
      </w:r>
      <w:proofErr w:type="gramEnd"/>
      <w:r w:rsidRPr="00436F67">
        <w:rPr>
          <w:rFonts w:ascii="宋体" w:eastAsia="宋体" w:hAnsi="宋体" w:cs="宋体" w:hint="eastAsia"/>
          <w:color w:val="454545"/>
          <w:kern w:val="0"/>
          <w:szCs w:val="21"/>
        </w:rPr>
        <w:t>完整唯一的投标报价，不得缺项、漏项，否则投标文件将按无效处理。具体要求等详见本招标文件第五章《采购需求》。</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2.6交货期：合同签订后</w:t>
      </w:r>
      <w:r w:rsidRPr="00436F67">
        <w:rPr>
          <w:rFonts w:ascii="微软雅黑" w:eastAsia="微软雅黑" w:hAnsi="微软雅黑" w:cs="宋体" w:hint="eastAsia"/>
          <w:color w:val="454545"/>
          <w:kern w:val="0"/>
          <w:szCs w:val="21"/>
        </w:rPr>
        <w:t>3</w:t>
      </w:r>
      <w:r w:rsidRPr="00436F67">
        <w:rPr>
          <w:rFonts w:ascii="宋体" w:eastAsia="宋体" w:hAnsi="宋体" w:cs="宋体" w:hint="eastAsia"/>
          <w:color w:val="454545"/>
          <w:kern w:val="0"/>
          <w:szCs w:val="21"/>
        </w:rPr>
        <w:t>个月内设备安装调试完毕并交付使用。</w:t>
      </w:r>
      <w:r w:rsidRPr="00436F67">
        <w:rPr>
          <w:rFonts w:ascii="微软雅黑" w:eastAsia="微软雅黑" w:hAnsi="微软雅黑" w:cs="宋体" w:hint="eastAsia"/>
          <w:color w:val="FFFFFF"/>
          <w:kern w:val="0"/>
          <w:szCs w:val="21"/>
        </w:rPr>
        <w:t>。</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lastRenderedPageBreak/>
        <w:t>2.7交货地点：楚雄彝族自治州粮食局粮油中心化验室指定地点。</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2.8交货方式：落地交货、并完成安装、调试、验收。</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w:t>
      </w:r>
      <w:r w:rsidRPr="00436F67">
        <w:rPr>
          <w:rFonts w:ascii="微软雅黑" w:eastAsia="微软雅黑" w:hAnsi="微软雅黑" w:cs="宋体" w:hint="eastAsia"/>
          <w:color w:val="454545"/>
          <w:kern w:val="0"/>
          <w:szCs w:val="21"/>
        </w:rPr>
        <w:t>2.9</w:t>
      </w:r>
      <w:r w:rsidRPr="00436F67">
        <w:rPr>
          <w:rFonts w:ascii="宋体" w:eastAsia="宋体" w:hAnsi="宋体" w:cs="宋体" w:hint="eastAsia"/>
          <w:color w:val="454545"/>
          <w:kern w:val="0"/>
          <w:szCs w:val="21"/>
        </w:rPr>
        <w:t>本次招标</w:t>
      </w:r>
      <w:r w:rsidRPr="00436F67">
        <w:rPr>
          <w:rFonts w:ascii="微软雅黑" w:eastAsia="微软雅黑" w:hAnsi="微软雅黑" w:cs="宋体" w:hint="eastAsia"/>
          <w:b/>
          <w:bCs/>
          <w:color w:val="454545"/>
          <w:kern w:val="0"/>
          <w:szCs w:val="21"/>
          <w:u w:val="single"/>
        </w:rPr>
        <w:t>接受</w:t>
      </w:r>
      <w:r w:rsidRPr="00436F67">
        <w:rPr>
          <w:rFonts w:ascii="宋体" w:eastAsia="宋体" w:hAnsi="宋体" w:cs="宋体" w:hint="eastAsia"/>
          <w:color w:val="454545"/>
          <w:kern w:val="0"/>
          <w:szCs w:val="21"/>
        </w:rPr>
        <w:t>进口产品投标。进口产品是指通过中国海关报关验放进入中国境内且产自关境外的产品。</w:t>
      </w:r>
    </w:p>
    <w:p w:rsidR="00436F67" w:rsidRPr="00436F67" w:rsidRDefault="00436F67" w:rsidP="00436F67">
      <w:pPr>
        <w:widowControl/>
        <w:shd w:val="clear" w:color="auto" w:fill="FFFFFF"/>
        <w:spacing w:line="435" w:lineRule="atLeast"/>
        <w:ind w:firstLine="480"/>
        <w:jc w:val="left"/>
        <w:rPr>
          <w:rFonts w:ascii="微软雅黑" w:eastAsia="微软雅黑" w:hAnsi="微软雅黑" w:cs="宋体" w:hint="eastAsia"/>
          <w:color w:val="808080"/>
          <w:kern w:val="0"/>
          <w:szCs w:val="21"/>
        </w:rPr>
      </w:pPr>
      <w:r w:rsidRPr="00436F67">
        <w:rPr>
          <w:rFonts w:ascii="宋体" w:eastAsia="宋体" w:hAnsi="宋体" w:cs="宋体" w:hint="eastAsia"/>
          <w:b/>
          <w:bCs/>
          <w:color w:val="454545"/>
          <w:kern w:val="0"/>
          <w:sz w:val="24"/>
          <w:szCs w:val="24"/>
        </w:rPr>
        <w:t>★</w:t>
      </w:r>
      <w:r w:rsidRPr="00436F67">
        <w:rPr>
          <w:rFonts w:ascii="宋体" w:eastAsia="宋体" w:hAnsi="宋体" w:cs="宋体" w:hint="eastAsia"/>
          <w:b/>
          <w:bCs/>
          <w:color w:val="454545"/>
          <w:kern w:val="0"/>
          <w:sz w:val="29"/>
          <w:szCs w:val="29"/>
        </w:rPr>
        <w:t>3.投标人资格要求（投标人应符合《中华人民共和国政府采购法》第二十二条规定的条件）</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3.1投标人须具有独立承担民事责任的能力：投标人须在中华人民共和国境内注册、具备独立法人资格、持有工商行政管理部门核发的有效的营业执照，提供三证合一的营业执照（扫描件加盖公章）；</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3.2投标人须具有良好的商业信誉和健全的财务会计制度：</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3.2.1提供国家企业信用信息公示系统（</w:t>
      </w:r>
      <w:r w:rsidRPr="00436F67">
        <w:rPr>
          <w:rFonts w:ascii="微软雅黑" w:eastAsia="微软雅黑" w:hAnsi="微软雅黑" w:cs="宋体" w:hint="eastAsia"/>
          <w:color w:val="454545"/>
          <w:kern w:val="0"/>
          <w:szCs w:val="21"/>
        </w:rPr>
        <w:t>www.gsxt.gov.cn</w:t>
      </w:r>
      <w:r w:rsidRPr="00436F67">
        <w:rPr>
          <w:rFonts w:ascii="宋体" w:eastAsia="宋体" w:hAnsi="宋体" w:cs="宋体" w:hint="eastAsia"/>
          <w:color w:val="454545"/>
          <w:kern w:val="0"/>
          <w:szCs w:val="21"/>
        </w:rPr>
        <w:t>）“信息打印栏”中打印的企业信用信息公示报告（报告中未出现行政处罚、列入经营异常</w:t>
      </w:r>
      <w:proofErr w:type="gramStart"/>
      <w:r w:rsidRPr="00436F67">
        <w:rPr>
          <w:rFonts w:ascii="宋体" w:eastAsia="宋体" w:hAnsi="宋体" w:cs="宋体" w:hint="eastAsia"/>
          <w:color w:val="454545"/>
          <w:kern w:val="0"/>
          <w:szCs w:val="21"/>
        </w:rPr>
        <w:t>名录且</w:t>
      </w:r>
      <w:proofErr w:type="gramEnd"/>
      <w:r w:rsidRPr="00436F67">
        <w:rPr>
          <w:rFonts w:ascii="宋体" w:eastAsia="宋体" w:hAnsi="宋体" w:cs="宋体" w:hint="eastAsia"/>
          <w:color w:val="454545"/>
          <w:kern w:val="0"/>
          <w:szCs w:val="21"/>
        </w:rPr>
        <w:t>未被移出、列入严重违法失信企业名单（黑名单）且未被移出等不良情况）（扫描件加盖公章）；</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3.2.2提供</w:t>
      </w:r>
      <w:r w:rsidRPr="00436F67">
        <w:rPr>
          <w:rFonts w:ascii="微软雅黑" w:eastAsia="微软雅黑" w:hAnsi="微软雅黑" w:cs="宋体" w:hint="eastAsia"/>
          <w:color w:val="454545"/>
          <w:kern w:val="0"/>
          <w:szCs w:val="21"/>
        </w:rPr>
        <w:t>2017</w:t>
      </w:r>
      <w:r w:rsidRPr="00436F67">
        <w:rPr>
          <w:rFonts w:ascii="宋体" w:eastAsia="宋体" w:hAnsi="宋体" w:cs="宋体" w:hint="eastAsia"/>
          <w:color w:val="454545"/>
          <w:kern w:val="0"/>
          <w:szCs w:val="21"/>
        </w:rPr>
        <w:t>年度经第三方审计的财务报告及报表（扫描件加盖公章）；</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3.3投标人须具有履行合同所必需的设备和专业技术能力证明材料（提供书面声明，原件加盖公章）；</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3.4投标人须具有依法缴纳税收和社会保障资金的良好记录：</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3.4.1投标人须提供缴税所属时间在</w:t>
      </w:r>
      <w:r w:rsidRPr="00436F67">
        <w:rPr>
          <w:rFonts w:ascii="微软雅黑" w:eastAsia="微软雅黑" w:hAnsi="微软雅黑" w:cs="宋体" w:hint="eastAsia"/>
          <w:color w:val="454545"/>
          <w:kern w:val="0"/>
          <w:szCs w:val="21"/>
        </w:rPr>
        <w:t>2018</w:t>
      </w:r>
      <w:r w:rsidRPr="00436F67">
        <w:rPr>
          <w:rFonts w:ascii="宋体" w:eastAsia="宋体" w:hAnsi="宋体" w:cs="宋体" w:hint="eastAsia"/>
          <w:color w:val="454545"/>
          <w:kern w:val="0"/>
          <w:szCs w:val="21"/>
        </w:rPr>
        <w:t>年</w:t>
      </w:r>
      <w:r w:rsidRPr="00436F67">
        <w:rPr>
          <w:rFonts w:ascii="微软雅黑" w:eastAsia="微软雅黑" w:hAnsi="微软雅黑" w:cs="宋体" w:hint="eastAsia"/>
          <w:color w:val="454545"/>
          <w:kern w:val="0"/>
          <w:szCs w:val="21"/>
        </w:rPr>
        <w:t>01</w:t>
      </w:r>
      <w:r w:rsidRPr="00436F67">
        <w:rPr>
          <w:rFonts w:ascii="宋体" w:eastAsia="宋体" w:hAnsi="宋体" w:cs="宋体" w:hint="eastAsia"/>
          <w:color w:val="454545"/>
          <w:kern w:val="0"/>
          <w:szCs w:val="21"/>
        </w:rPr>
        <w:t>月至本项目投标文件提交截止时间前任意</w:t>
      </w:r>
      <w:r w:rsidRPr="00436F67">
        <w:rPr>
          <w:rFonts w:ascii="微软雅黑" w:eastAsia="微软雅黑" w:hAnsi="微软雅黑" w:cs="宋体" w:hint="eastAsia"/>
          <w:color w:val="454545"/>
          <w:kern w:val="0"/>
          <w:szCs w:val="21"/>
        </w:rPr>
        <w:t>2</w:t>
      </w:r>
      <w:r w:rsidRPr="00436F67">
        <w:rPr>
          <w:rFonts w:ascii="宋体" w:eastAsia="宋体" w:hAnsi="宋体" w:cs="宋体" w:hint="eastAsia"/>
          <w:color w:val="454545"/>
          <w:kern w:val="0"/>
          <w:szCs w:val="21"/>
        </w:rPr>
        <w:t>个月的税务局税收通用缴款书或银行电子缴税（费）凭证或税务局出具纳税情况的相关证明，依法免税的，应提供依法免税的相关证明文件（扫描件加盖公章）；</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3.4.2投标人须提供缴费所属时间在</w:t>
      </w:r>
      <w:r w:rsidRPr="00436F67">
        <w:rPr>
          <w:rFonts w:ascii="微软雅黑" w:eastAsia="微软雅黑" w:hAnsi="微软雅黑" w:cs="宋体" w:hint="eastAsia"/>
          <w:color w:val="454545"/>
          <w:kern w:val="0"/>
          <w:szCs w:val="21"/>
        </w:rPr>
        <w:t>2018</w:t>
      </w:r>
      <w:r w:rsidRPr="00436F67">
        <w:rPr>
          <w:rFonts w:ascii="宋体" w:eastAsia="宋体" w:hAnsi="宋体" w:cs="宋体" w:hint="eastAsia"/>
          <w:color w:val="454545"/>
          <w:kern w:val="0"/>
          <w:szCs w:val="21"/>
        </w:rPr>
        <w:t>年</w:t>
      </w:r>
      <w:r w:rsidRPr="00436F67">
        <w:rPr>
          <w:rFonts w:ascii="微软雅黑" w:eastAsia="微软雅黑" w:hAnsi="微软雅黑" w:cs="宋体" w:hint="eastAsia"/>
          <w:color w:val="454545"/>
          <w:kern w:val="0"/>
          <w:szCs w:val="21"/>
        </w:rPr>
        <w:t>01</w:t>
      </w:r>
      <w:r w:rsidRPr="00436F67">
        <w:rPr>
          <w:rFonts w:ascii="宋体" w:eastAsia="宋体" w:hAnsi="宋体" w:cs="宋体" w:hint="eastAsia"/>
          <w:color w:val="454545"/>
          <w:kern w:val="0"/>
          <w:szCs w:val="21"/>
        </w:rPr>
        <w:t>月至本项目投标文件提交截止时间前任意</w:t>
      </w:r>
      <w:r w:rsidRPr="00436F67">
        <w:rPr>
          <w:rFonts w:ascii="微软雅黑" w:eastAsia="微软雅黑" w:hAnsi="微软雅黑" w:cs="宋体" w:hint="eastAsia"/>
          <w:color w:val="454545"/>
          <w:kern w:val="0"/>
          <w:szCs w:val="21"/>
        </w:rPr>
        <w:t>2</w:t>
      </w:r>
      <w:r w:rsidRPr="00436F67">
        <w:rPr>
          <w:rFonts w:ascii="宋体" w:eastAsia="宋体" w:hAnsi="宋体" w:cs="宋体" w:hint="eastAsia"/>
          <w:color w:val="454545"/>
          <w:kern w:val="0"/>
          <w:szCs w:val="21"/>
        </w:rPr>
        <w:t>个月的社会保险费缴款书或银行电子缴税（费）凭证或社保管理部门出具的有效的缴款证明，依法免缴的，应提供依法免缴的相关证明文件（扫描件加盖公章）；</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3.5投标人参加政府采购活动前三年内，在经营活动中没有重大违法记录（重大违法记录，是指投标人因违法经营受到刑事处罚或者责令停产停业、吊销许可证或者执照、较大数额罚款等行政处罚）的书面声明（原件加盖公章）；</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3.6法律、行政法规规定的其他条件：投标人须提供在本项目投标文件提交截止时间前投标人未被列入“信用中国”网站（</w:t>
      </w:r>
      <w:r w:rsidRPr="00436F67">
        <w:rPr>
          <w:rFonts w:ascii="微软雅黑" w:eastAsia="微软雅黑" w:hAnsi="微软雅黑" w:cs="宋体" w:hint="eastAsia"/>
          <w:color w:val="454545"/>
          <w:kern w:val="0"/>
          <w:szCs w:val="21"/>
        </w:rPr>
        <w:t>www.creditchina.gov.cn</w:t>
      </w:r>
      <w:r w:rsidRPr="00436F67">
        <w:rPr>
          <w:rFonts w:ascii="宋体" w:eastAsia="宋体" w:hAnsi="宋体" w:cs="宋体" w:hint="eastAsia"/>
          <w:color w:val="454545"/>
          <w:kern w:val="0"/>
          <w:szCs w:val="21"/>
        </w:rPr>
        <w:t>）失信被执行人、重大税</w:t>
      </w:r>
      <w:r w:rsidRPr="00436F67">
        <w:rPr>
          <w:rFonts w:ascii="宋体" w:eastAsia="宋体" w:hAnsi="宋体" w:cs="宋体" w:hint="eastAsia"/>
          <w:color w:val="454545"/>
          <w:kern w:val="0"/>
          <w:szCs w:val="21"/>
        </w:rPr>
        <w:lastRenderedPageBreak/>
        <w:t>收违法案件当事人名单、政府采购严重违法失信行为记录名单及中国政府采购网（</w:t>
      </w:r>
      <w:r w:rsidRPr="00436F67">
        <w:rPr>
          <w:rFonts w:ascii="微软雅黑" w:eastAsia="微软雅黑" w:hAnsi="微软雅黑" w:cs="宋体" w:hint="eastAsia"/>
          <w:color w:val="454545"/>
          <w:kern w:val="0"/>
          <w:szCs w:val="21"/>
        </w:rPr>
        <w:t>www.ccgp.gov.cn</w:t>
      </w:r>
      <w:r w:rsidRPr="00436F67">
        <w:rPr>
          <w:rFonts w:ascii="宋体" w:eastAsia="宋体" w:hAnsi="宋体" w:cs="宋体" w:hint="eastAsia"/>
          <w:color w:val="454545"/>
          <w:kern w:val="0"/>
          <w:szCs w:val="21"/>
        </w:rPr>
        <w:t>）“政府采购严重违法失信行为信息记录”及中国裁判</w:t>
      </w:r>
      <w:proofErr w:type="gramStart"/>
      <w:r w:rsidRPr="00436F67">
        <w:rPr>
          <w:rFonts w:ascii="宋体" w:eastAsia="宋体" w:hAnsi="宋体" w:cs="宋体" w:hint="eastAsia"/>
          <w:color w:val="454545"/>
          <w:kern w:val="0"/>
          <w:szCs w:val="21"/>
        </w:rPr>
        <w:t>文书网</w:t>
      </w:r>
      <w:proofErr w:type="gramEnd"/>
      <w:r w:rsidRPr="00436F67">
        <w:rPr>
          <w:rFonts w:ascii="宋体" w:eastAsia="宋体" w:hAnsi="宋体" w:cs="宋体" w:hint="eastAsia"/>
          <w:color w:val="454545"/>
          <w:kern w:val="0"/>
          <w:szCs w:val="21"/>
        </w:rPr>
        <w:t>查询的企业和法定代表人（或负责人）无行贿犯罪记录；（网站截屏加盖公章）；</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3.7采购人根据本项目的特殊要求规定投标人应具备的特定条件：</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3.7.1投标产品若为进口产品，须提供进口产品生产制造商或中国总代理针对本项目出具的授权书（原件），若为中国总代理出具的授权书，投标人还须同时提供由进口产品生产制造商出具的中国总代理授权书（扫描件加盖公章）。</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3.8本次招标不接受联合体参加。</w:t>
      </w:r>
    </w:p>
    <w:p w:rsidR="00436F67" w:rsidRPr="00436F67" w:rsidRDefault="00436F67" w:rsidP="00436F67">
      <w:pPr>
        <w:widowControl/>
        <w:shd w:val="clear" w:color="auto" w:fill="FFFFFF"/>
        <w:spacing w:line="435" w:lineRule="atLeast"/>
        <w:ind w:firstLine="480"/>
        <w:jc w:val="left"/>
        <w:rPr>
          <w:rFonts w:ascii="微软雅黑" w:eastAsia="微软雅黑" w:hAnsi="微软雅黑" w:cs="宋体" w:hint="eastAsia"/>
          <w:color w:val="808080"/>
          <w:kern w:val="0"/>
          <w:szCs w:val="21"/>
        </w:rPr>
      </w:pPr>
      <w:r w:rsidRPr="00436F67">
        <w:rPr>
          <w:rFonts w:ascii="宋体" w:eastAsia="宋体" w:hAnsi="宋体" w:cs="宋体" w:hint="eastAsia"/>
          <w:b/>
          <w:bCs/>
          <w:color w:val="454545"/>
          <w:kern w:val="0"/>
          <w:sz w:val="29"/>
          <w:szCs w:val="29"/>
        </w:rPr>
        <w:t>4.招标文件的获取</w:t>
      </w:r>
    </w:p>
    <w:p w:rsidR="00436F67" w:rsidRPr="00436F67" w:rsidRDefault="00436F67" w:rsidP="00436F67">
      <w:pPr>
        <w:widowControl/>
        <w:shd w:val="clear" w:color="auto" w:fill="FFFFFF"/>
        <w:spacing w:line="435" w:lineRule="atLeast"/>
        <w:ind w:firstLine="420"/>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4.1网上报名：凡有意参加投标者请于</w:t>
      </w:r>
      <w:r w:rsidRPr="00436F67">
        <w:rPr>
          <w:rFonts w:ascii="微软雅黑" w:eastAsia="微软雅黑" w:hAnsi="微软雅黑" w:cs="宋体" w:hint="eastAsia"/>
          <w:color w:val="454545"/>
          <w:kern w:val="0"/>
          <w:szCs w:val="21"/>
        </w:rPr>
        <w:t>2018</w:t>
      </w:r>
      <w:r w:rsidRPr="00436F67">
        <w:rPr>
          <w:rFonts w:ascii="宋体" w:eastAsia="宋体" w:hAnsi="宋体" w:cs="宋体" w:hint="eastAsia"/>
          <w:color w:val="454545"/>
          <w:kern w:val="0"/>
          <w:szCs w:val="21"/>
        </w:rPr>
        <w:t>年</w:t>
      </w:r>
      <w:r w:rsidRPr="00436F67">
        <w:rPr>
          <w:rFonts w:ascii="微软雅黑" w:eastAsia="微软雅黑" w:hAnsi="微软雅黑" w:cs="宋体" w:hint="eastAsia"/>
          <w:color w:val="454545"/>
          <w:kern w:val="0"/>
          <w:szCs w:val="21"/>
        </w:rPr>
        <w:t>12</w:t>
      </w:r>
      <w:r w:rsidRPr="00436F67">
        <w:rPr>
          <w:rFonts w:ascii="宋体" w:eastAsia="宋体" w:hAnsi="宋体" w:cs="宋体" w:hint="eastAsia"/>
          <w:color w:val="454545"/>
          <w:kern w:val="0"/>
          <w:szCs w:val="21"/>
        </w:rPr>
        <w:t>月</w:t>
      </w:r>
      <w:r w:rsidRPr="00436F67">
        <w:rPr>
          <w:rFonts w:ascii="微软雅黑" w:eastAsia="微软雅黑" w:hAnsi="微软雅黑" w:cs="宋体" w:hint="eastAsia"/>
          <w:color w:val="454545"/>
          <w:kern w:val="0"/>
          <w:szCs w:val="21"/>
        </w:rPr>
        <w:t>18</w:t>
      </w:r>
      <w:r w:rsidRPr="00436F67">
        <w:rPr>
          <w:rFonts w:ascii="宋体" w:eastAsia="宋体" w:hAnsi="宋体" w:cs="宋体" w:hint="eastAsia"/>
          <w:color w:val="454545"/>
          <w:kern w:val="0"/>
          <w:szCs w:val="21"/>
        </w:rPr>
        <w:t>日</w:t>
      </w:r>
      <w:r w:rsidRPr="00436F67">
        <w:rPr>
          <w:rFonts w:ascii="微软雅黑" w:eastAsia="微软雅黑" w:hAnsi="微软雅黑" w:cs="宋体" w:hint="eastAsia"/>
          <w:color w:val="454545"/>
          <w:kern w:val="0"/>
          <w:szCs w:val="21"/>
        </w:rPr>
        <w:t>9:00</w:t>
      </w:r>
      <w:r w:rsidRPr="00436F67">
        <w:rPr>
          <w:rFonts w:ascii="宋体" w:eastAsia="宋体" w:hAnsi="宋体" w:cs="宋体" w:hint="eastAsia"/>
          <w:color w:val="454545"/>
          <w:kern w:val="0"/>
          <w:szCs w:val="21"/>
        </w:rPr>
        <w:t>时至</w:t>
      </w:r>
      <w:r w:rsidRPr="00436F67">
        <w:rPr>
          <w:rFonts w:ascii="微软雅黑" w:eastAsia="微软雅黑" w:hAnsi="微软雅黑" w:cs="宋体" w:hint="eastAsia"/>
          <w:color w:val="454545"/>
          <w:kern w:val="0"/>
          <w:szCs w:val="21"/>
        </w:rPr>
        <w:t>2018</w:t>
      </w:r>
      <w:r w:rsidRPr="00436F67">
        <w:rPr>
          <w:rFonts w:ascii="宋体" w:eastAsia="宋体" w:hAnsi="宋体" w:cs="宋体" w:hint="eastAsia"/>
          <w:color w:val="454545"/>
          <w:kern w:val="0"/>
          <w:szCs w:val="21"/>
        </w:rPr>
        <w:t>年</w:t>
      </w:r>
      <w:r w:rsidRPr="00436F67">
        <w:rPr>
          <w:rFonts w:ascii="微软雅黑" w:eastAsia="微软雅黑" w:hAnsi="微软雅黑" w:cs="宋体" w:hint="eastAsia"/>
          <w:color w:val="454545"/>
          <w:kern w:val="0"/>
          <w:szCs w:val="21"/>
        </w:rPr>
        <w:t>1</w:t>
      </w:r>
      <w:r w:rsidRPr="00436F67">
        <w:rPr>
          <w:rFonts w:ascii="宋体" w:eastAsia="宋体" w:hAnsi="宋体" w:cs="宋体" w:hint="eastAsia"/>
          <w:color w:val="454545"/>
          <w:kern w:val="0"/>
          <w:szCs w:val="21"/>
        </w:rPr>
        <w:t>月</w:t>
      </w:r>
      <w:r w:rsidRPr="00436F67">
        <w:rPr>
          <w:rFonts w:ascii="微软雅黑" w:eastAsia="微软雅黑" w:hAnsi="微软雅黑" w:cs="宋体" w:hint="eastAsia"/>
          <w:color w:val="454545"/>
          <w:kern w:val="0"/>
          <w:szCs w:val="21"/>
        </w:rPr>
        <w:t>8</w:t>
      </w:r>
      <w:r w:rsidRPr="00436F67">
        <w:rPr>
          <w:rFonts w:ascii="宋体" w:eastAsia="宋体" w:hAnsi="宋体" w:cs="宋体" w:hint="eastAsia"/>
          <w:color w:val="454545"/>
          <w:kern w:val="0"/>
          <w:szCs w:val="21"/>
        </w:rPr>
        <w:t>日</w:t>
      </w:r>
      <w:r w:rsidRPr="00436F67">
        <w:rPr>
          <w:rFonts w:ascii="微软雅黑" w:eastAsia="微软雅黑" w:hAnsi="微软雅黑" w:cs="宋体" w:hint="eastAsia"/>
          <w:color w:val="454545"/>
          <w:kern w:val="0"/>
          <w:szCs w:val="21"/>
        </w:rPr>
        <w:t>17:00</w:t>
      </w:r>
      <w:r w:rsidRPr="00436F67">
        <w:rPr>
          <w:rFonts w:ascii="宋体" w:eastAsia="宋体" w:hAnsi="宋体" w:cs="宋体" w:hint="eastAsia"/>
          <w:color w:val="454545"/>
          <w:kern w:val="0"/>
          <w:szCs w:val="21"/>
        </w:rPr>
        <w:t>时（以网上公告时间为准），登录楚雄州公共资源电子交易服务系统（网址：</w:t>
      </w:r>
      <w:r w:rsidRPr="00436F67">
        <w:rPr>
          <w:rFonts w:ascii="微软雅黑" w:eastAsia="微软雅黑" w:hAnsi="微软雅黑" w:cs="宋体" w:hint="eastAsia"/>
          <w:color w:val="454545"/>
          <w:kern w:val="0"/>
          <w:szCs w:val="21"/>
        </w:rPr>
        <w:t>http://www.cxggzy.cn/</w:t>
      </w:r>
      <w:r w:rsidRPr="00436F67">
        <w:rPr>
          <w:rFonts w:ascii="宋体" w:eastAsia="宋体" w:hAnsi="宋体" w:cs="宋体" w:hint="eastAsia"/>
          <w:color w:val="454545"/>
          <w:kern w:val="0"/>
          <w:szCs w:val="21"/>
        </w:rPr>
        <w:t>）</w:t>
      </w:r>
      <w:r w:rsidRPr="00436F67">
        <w:rPr>
          <w:rFonts w:ascii="微软雅黑" w:eastAsia="微软雅黑" w:hAnsi="微软雅黑" w:cs="宋体" w:hint="eastAsia"/>
          <w:color w:val="454545"/>
          <w:kern w:val="0"/>
          <w:szCs w:val="21"/>
        </w:rPr>
        <w:t>,</w:t>
      </w:r>
      <w:r w:rsidRPr="00436F67">
        <w:rPr>
          <w:rFonts w:ascii="宋体" w:eastAsia="宋体" w:hAnsi="宋体" w:cs="宋体" w:hint="eastAsia"/>
          <w:color w:val="454545"/>
          <w:kern w:val="0"/>
          <w:szCs w:val="21"/>
        </w:rPr>
        <w:t>凭企业数字证书（</w:t>
      </w:r>
      <w:r w:rsidRPr="00436F67">
        <w:rPr>
          <w:rFonts w:ascii="微软雅黑" w:eastAsia="微软雅黑" w:hAnsi="微软雅黑" w:cs="宋体" w:hint="eastAsia"/>
          <w:color w:val="454545"/>
          <w:kern w:val="0"/>
          <w:szCs w:val="21"/>
        </w:rPr>
        <w:t>USBKEY</w:t>
      </w:r>
      <w:r w:rsidRPr="00436F67">
        <w:rPr>
          <w:rFonts w:ascii="宋体" w:eastAsia="宋体" w:hAnsi="宋体" w:cs="宋体" w:hint="eastAsia"/>
          <w:color w:val="454545"/>
          <w:kern w:val="0"/>
          <w:szCs w:val="21"/>
        </w:rPr>
        <w:t>）在网上获取电子招标文件及其它资料；未办理企业数字证书（</w:t>
      </w:r>
      <w:r w:rsidRPr="00436F67">
        <w:rPr>
          <w:rFonts w:ascii="微软雅黑" w:eastAsia="微软雅黑" w:hAnsi="微软雅黑" w:cs="宋体" w:hint="eastAsia"/>
          <w:color w:val="454545"/>
          <w:kern w:val="0"/>
          <w:szCs w:val="21"/>
        </w:rPr>
        <w:t>USBKEY</w:t>
      </w:r>
      <w:r w:rsidRPr="00436F67">
        <w:rPr>
          <w:rFonts w:ascii="宋体" w:eastAsia="宋体" w:hAnsi="宋体" w:cs="宋体" w:hint="eastAsia"/>
          <w:color w:val="454545"/>
          <w:kern w:val="0"/>
          <w:szCs w:val="21"/>
        </w:rPr>
        <w:t>）的企业需要按照楚雄州公共资源交易电子认证的要求，在楚雄州公共资源电子交易服务系统完成注册通过后，办理企业数字证书（</w:t>
      </w:r>
      <w:r w:rsidRPr="00436F67">
        <w:rPr>
          <w:rFonts w:ascii="微软雅黑" w:eastAsia="微软雅黑" w:hAnsi="微软雅黑" w:cs="宋体" w:hint="eastAsia"/>
          <w:color w:val="454545"/>
          <w:kern w:val="0"/>
          <w:szCs w:val="21"/>
        </w:rPr>
        <w:t>USBKEY</w:t>
      </w:r>
      <w:r w:rsidRPr="00436F67">
        <w:rPr>
          <w:rFonts w:ascii="宋体" w:eastAsia="宋体" w:hAnsi="宋体" w:cs="宋体" w:hint="eastAsia"/>
          <w:color w:val="454545"/>
          <w:kern w:val="0"/>
          <w:szCs w:val="21"/>
        </w:rPr>
        <w:t>），报名即可获取谈判文件及其它资料。</w:t>
      </w:r>
    </w:p>
    <w:p w:rsidR="00436F67" w:rsidRPr="00436F67" w:rsidRDefault="00436F67" w:rsidP="00436F67">
      <w:pPr>
        <w:widowControl/>
        <w:shd w:val="clear" w:color="auto" w:fill="FFFFFF"/>
        <w:spacing w:line="435" w:lineRule="atLeast"/>
        <w:ind w:firstLine="420"/>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4.2在网上报名后请按以下要求到北京典方建设工程咨询有限公司（昆明市陆家路红星广场</w:t>
      </w:r>
      <w:r w:rsidRPr="00436F67">
        <w:rPr>
          <w:rFonts w:ascii="微软雅黑" w:eastAsia="微软雅黑" w:hAnsi="微软雅黑" w:cs="宋体" w:hint="eastAsia"/>
          <w:color w:val="454545"/>
          <w:kern w:val="0"/>
          <w:szCs w:val="21"/>
        </w:rPr>
        <w:t>8</w:t>
      </w:r>
      <w:r w:rsidRPr="00436F67">
        <w:rPr>
          <w:rFonts w:ascii="宋体" w:eastAsia="宋体" w:hAnsi="宋体" w:cs="宋体" w:hint="eastAsia"/>
          <w:color w:val="454545"/>
          <w:kern w:val="0"/>
          <w:szCs w:val="21"/>
        </w:rPr>
        <w:t>幢</w:t>
      </w:r>
      <w:r w:rsidRPr="00436F67">
        <w:rPr>
          <w:rFonts w:ascii="微软雅黑" w:eastAsia="微软雅黑" w:hAnsi="微软雅黑" w:cs="宋体" w:hint="eastAsia"/>
          <w:color w:val="454545"/>
          <w:kern w:val="0"/>
          <w:szCs w:val="21"/>
        </w:rPr>
        <w:t>18</w:t>
      </w:r>
      <w:r w:rsidRPr="00436F67">
        <w:rPr>
          <w:rFonts w:ascii="宋体" w:eastAsia="宋体" w:hAnsi="宋体" w:cs="宋体" w:hint="eastAsia"/>
          <w:color w:val="454545"/>
          <w:kern w:val="0"/>
          <w:szCs w:val="21"/>
        </w:rPr>
        <w:t>楼）办理现场报名事项，两项报名均完成者才算报名成功。现场报名时间</w:t>
      </w:r>
      <w:r w:rsidRPr="00436F67">
        <w:rPr>
          <w:rFonts w:ascii="微软雅黑" w:eastAsia="微软雅黑" w:hAnsi="微软雅黑" w:cs="宋体" w:hint="eastAsia"/>
          <w:color w:val="454545"/>
          <w:kern w:val="0"/>
          <w:szCs w:val="21"/>
        </w:rPr>
        <w:t>2018</w:t>
      </w:r>
      <w:r w:rsidRPr="00436F67">
        <w:rPr>
          <w:rFonts w:ascii="宋体" w:eastAsia="宋体" w:hAnsi="宋体" w:cs="宋体" w:hint="eastAsia"/>
          <w:color w:val="454545"/>
          <w:kern w:val="0"/>
          <w:szCs w:val="21"/>
        </w:rPr>
        <w:t>年</w:t>
      </w:r>
      <w:r w:rsidRPr="00436F67">
        <w:rPr>
          <w:rFonts w:ascii="微软雅黑" w:eastAsia="微软雅黑" w:hAnsi="微软雅黑" w:cs="宋体" w:hint="eastAsia"/>
          <w:color w:val="454545"/>
          <w:kern w:val="0"/>
          <w:szCs w:val="21"/>
        </w:rPr>
        <w:t>12</w:t>
      </w:r>
      <w:r w:rsidRPr="00436F67">
        <w:rPr>
          <w:rFonts w:ascii="宋体" w:eastAsia="宋体" w:hAnsi="宋体" w:cs="宋体" w:hint="eastAsia"/>
          <w:color w:val="454545"/>
          <w:kern w:val="0"/>
          <w:szCs w:val="21"/>
        </w:rPr>
        <w:t>月</w:t>
      </w:r>
      <w:r w:rsidRPr="00436F67">
        <w:rPr>
          <w:rFonts w:ascii="微软雅黑" w:eastAsia="微软雅黑" w:hAnsi="微软雅黑" w:cs="宋体" w:hint="eastAsia"/>
          <w:color w:val="454545"/>
          <w:kern w:val="0"/>
          <w:szCs w:val="21"/>
        </w:rPr>
        <w:t>18</w:t>
      </w:r>
      <w:r w:rsidRPr="00436F67">
        <w:rPr>
          <w:rFonts w:ascii="宋体" w:eastAsia="宋体" w:hAnsi="宋体" w:cs="宋体" w:hint="eastAsia"/>
          <w:color w:val="454545"/>
          <w:kern w:val="0"/>
          <w:szCs w:val="21"/>
        </w:rPr>
        <w:t>日至</w:t>
      </w:r>
      <w:r w:rsidRPr="00436F67">
        <w:rPr>
          <w:rFonts w:ascii="微软雅黑" w:eastAsia="微软雅黑" w:hAnsi="微软雅黑" w:cs="宋体" w:hint="eastAsia"/>
          <w:color w:val="454545"/>
          <w:kern w:val="0"/>
          <w:szCs w:val="21"/>
        </w:rPr>
        <w:t>2018</w:t>
      </w:r>
      <w:r w:rsidRPr="00436F67">
        <w:rPr>
          <w:rFonts w:ascii="宋体" w:eastAsia="宋体" w:hAnsi="宋体" w:cs="宋体" w:hint="eastAsia"/>
          <w:color w:val="454545"/>
          <w:kern w:val="0"/>
          <w:szCs w:val="21"/>
        </w:rPr>
        <w:t>年</w:t>
      </w:r>
      <w:r w:rsidRPr="00436F67">
        <w:rPr>
          <w:rFonts w:ascii="微软雅黑" w:eastAsia="微软雅黑" w:hAnsi="微软雅黑" w:cs="宋体" w:hint="eastAsia"/>
          <w:color w:val="454545"/>
          <w:kern w:val="0"/>
          <w:szCs w:val="21"/>
        </w:rPr>
        <w:t>1</w:t>
      </w:r>
      <w:r w:rsidRPr="00436F67">
        <w:rPr>
          <w:rFonts w:ascii="宋体" w:eastAsia="宋体" w:hAnsi="宋体" w:cs="宋体" w:hint="eastAsia"/>
          <w:color w:val="454545"/>
          <w:kern w:val="0"/>
          <w:szCs w:val="21"/>
        </w:rPr>
        <w:t>月</w:t>
      </w:r>
      <w:r w:rsidRPr="00436F67">
        <w:rPr>
          <w:rFonts w:ascii="微软雅黑" w:eastAsia="微软雅黑" w:hAnsi="微软雅黑" w:cs="宋体" w:hint="eastAsia"/>
          <w:color w:val="454545"/>
          <w:kern w:val="0"/>
          <w:szCs w:val="21"/>
        </w:rPr>
        <w:t>8</w:t>
      </w:r>
      <w:r w:rsidRPr="00436F67">
        <w:rPr>
          <w:rFonts w:ascii="宋体" w:eastAsia="宋体" w:hAnsi="宋体" w:cs="宋体" w:hint="eastAsia"/>
          <w:color w:val="454545"/>
          <w:kern w:val="0"/>
          <w:szCs w:val="21"/>
        </w:rPr>
        <w:t>日（（法定公休日、法定节假日除外），每日上午</w:t>
      </w:r>
      <w:r w:rsidRPr="00436F67">
        <w:rPr>
          <w:rFonts w:ascii="微软雅黑" w:eastAsia="微软雅黑" w:hAnsi="微软雅黑" w:cs="宋体" w:hint="eastAsia"/>
          <w:color w:val="454545"/>
          <w:kern w:val="0"/>
          <w:szCs w:val="21"/>
        </w:rPr>
        <w:t>9</w:t>
      </w:r>
      <w:r w:rsidRPr="00436F67">
        <w:rPr>
          <w:rFonts w:ascii="宋体" w:eastAsia="宋体" w:hAnsi="宋体" w:cs="宋体" w:hint="eastAsia"/>
          <w:color w:val="454545"/>
          <w:kern w:val="0"/>
          <w:szCs w:val="21"/>
        </w:rPr>
        <w:t>时</w:t>
      </w:r>
      <w:r w:rsidRPr="00436F67">
        <w:rPr>
          <w:rFonts w:ascii="微软雅黑" w:eastAsia="微软雅黑" w:hAnsi="微软雅黑" w:cs="宋体" w:hint="eastAsia"/>
          <w:color w:val="454545"/>
          <w:kern w:val="0"/>
          <w:szCs w:val="21"/>
        </w:rPr>
        <w:t>00</w:t>
      </w:r>
      <w:r w:rsidRPr="00436F67">
        <w:rPr>
          <w:rFonts w:ascii="宋体" w:eastAsia="宋体" w:hAnsi="宋体" w:cs="宋体" w:hint="eastAsia"/>
          <w:color w:val="454545"/>
          <w:kern w:val="0"/>
          <w:szCs w:val="21"/>
        </w:rPr>
        <w:t>分至</w:t>
      </w:r>
      <w:r w:rsidRPr="00436F67">
        <w:rPr>
          <w:rFonts w:ascii="微软雅黑" w:eastAsia="微软雅黑" w:hAnsi="微软雅黑" w:cs="宋体" w:hint="eastAsia"/>
          <w:color w:val="454545"/>
          <w:kern w:val="0"/>
          <w:szCs w:val="21"/>
        </w:rPr>
        <w:t>12</w:t>
      </w:r>
      <w:r w:rsidRPr="00436F67">
        <w:rPr>
          <w:rFonts w:ascii="宋体" w:eastAsia="宋体" w:hAnsi="宋体" w:cs="宋体" w:hint="eastAsia"/>
          <w:color w:val="454545"/>
          <w:kern w:val="0"/>
          <w:szCs w:val="21"/>
        </w:rPr>
        <w:t>时</w:t>
      </w:r>
      <w:r w:rsidRPr="00436F67">
        <w:rPr>
          <w:rFonts w:ascii="微软雅黑" w:eastAsia="微软雅黑" w:hAnsi="微软雅黑" w:cs="宋体" w:hint="eastAsia"/>
          <w:color w:val="454545"/>
          <w:kern w:val="0"/>
          <w:szCs w:val="21"/>
        </w:rPr>
        <w:t>00</w:t>
      </w:r>
      <w:r w:rsidRPr="00436F67">
        <w:rPr>
          <w:rFonts w:ascii="宋体" w:eastAsia="宋体" w:hAnsi="宋体" w:cs="宋体" w:hint="eastAsia"/>
          <w:color w:val="454545"/>
          <w:kern w:val="0"/>
          <w:szCs w:val="21"/>
        </w:rPr>
        <w:t>分，下午</w:t>
      </w:r>
      <w:r w:rsidRPr="00436F67">
        <w:rPr>
          <w:rFonts w:ascii="微软雅黑" w:eastAsia="微软雅黑" w:hAnsi="微软雅黑" w:cs="宋体" w:hint="eastAsia"/>
          <w:color w:val="454545"/>
          <w:kern w:val="0"/>
          <w:szCs w:val="21"/>
        </w:rPr>
        <w:t>14</w:t>
      </w:r>
      <w:r w:rsidRPr="00436F67">
        <w:rPr>
          <w:rFonts w:ascii="宋体" w:eastAsia="宋体" w:hAnsi="宋体" w:cs="宋体" w:hint="eastAsia"/>
          <w:color w:val="454545"/>
          <w:kern w:val="0"/>
          <w:szCs w:val="21"/>
        </w:rPr>
        <w:t>时</w:t>
      </w:r>
      <w:r w:rsidRPr="00436F67">
        <w:rPr>
          <w:rFonts w:ascii="微软雅黑" w:eastAsia="微软雅黑" w:hAnsi="微软雅黑" w:cs="宋体" w:hint="eastAsia"/>
          <w:color w:val="454545"/>
          <w:kern w:val="0"/>
          <w:szCs w:val="21"/>
        </w:rPr>
        <w:t>00</w:t>
      </w:r>
      <w:r w:rsidRPr="00436F67">
        <w:rPr>
          <w:rFonts w:ascii="宋体" w:eastAsia="宋体" w:hAnsi="宋体" w:cs="宋体" w:hint="eastAsia"/>
          <w:color w:val="454545"/>
          <w:kern w:val="0"/>
          <w:szCs w:val="21"/>
        </w:rPr>
        <w:t>分至</w:t>
      </w:r>
      <w:r w:rsidRPr="00436F67">
        <w:rPr>
          <w:rFonts w:ascii="微软雅黑" w:eastAsia="微软雅黑" w:hAnsi="微软雅黑" w:cs="宋体" w:hint="eastAsia"/>
          <w:color w:val="454545"/>
          <w:kern w:val="0"/>
          <w:szCs w:val="21"/>
        </w:rPr>
        <w:t>17</w:t>
      </w:r>
      <w:r w:rsidRPr="00436F67">
        <w:rPr>
          <w:rFonts w:ascii="宋体" w:eastAsia="宋体" w:hAnsi="宋体" w:cs="宋体" w:hint="eastAsia"/>
          <w:color w:val="454545"/>
          <w:kern w:val="0"/>
          <w:szCs w:val="21"/>
        </w:rPr>
        <w:t>时</w:t>
      </w:r>
      <w:r w:rsidRPr="00436F67">
        <w:rPr>
          <w:rFonts w:ascii="微软雅黑" w:eastAsia="微软雅黑" w:hAnsi="微软雅黑" w:cs="宋体" w:hint="eastAsia"/>
          <w:color w:val="454545"/>
          <w:kern w:val="0"/>
          <w:szCs w:val="21"/>
        </w:rPr>
        <w:t>00</w:t>
      </w:r>
      <w:r w:rsidRPr="00436F67">
        <w:rPr>
          <w:rFonts w:ascii="宋体" w:eastAsia="宋体" w:hAnsi="宋体" w:cs="宋体" w:hint="eastAsia"/>
          <w:color w:val="454545"/>
          <w:kern w:val="0"/>
          <w:szCs w:val="21"/>
        </w:rPr>
        <w:t>分，需提供以下资料：</w:t>
      </w:r>
      <w:r w:rsidRPr="00436F67">
        <w:rPr>
          <w:rFonts w:ascii="微软雅黑" w:eastAsia="微软雅黑" w:hAnsi="微软雅黑" w:cs="宋体" w:hint="eastAsia"/>
          <w:color w:val="454545"/>
          <w:kern w:val="0"/>
          <w:szCs w:val="21"/>
        </w:rPr>
        <w:t>(1)</w:t>
      </w:r>
      <w:r w:rsidRPr="00436F67">
        <w:rPr>
          <w:rFonts w:ascii="宋体" w:eastAsia="宋体" w:hAnsi="宋体" w:cs="宋体" w:hint="eastAsia"/>
          <w:color w:val="454545"/>
          <w:kern w:val="0"/>
          <w:szCs w:val="21"/>
        </w:rPr>
        <w:t>营业执照复印件；（</w:t>
      </w:r>
      <w:r w:rsidRPr="00436F67">
        <w:rPr>
          <w:rFonts w:ascii="微软雅黑" w:eastAsia="微软雅黑" w:hAnsi="微软雅黑" w:cs="宋体" w:hint="eastAsia"/>
          <w:color w:val="454545"/>
          <w:kern w:val="0"/>
          <w:szCs w:val="21"/>
        </w:rPr>
        <w:t>2</w:t>
      </w:r>
      <w:r w:rsidRPr="00436F67">
        <w:rPr>
          <w:rFonts w:ascii="宋体" w:eastAsia="宋体" w:hAnsi="宋体" w:cs="宋体" w:hint="eastAsia"/>
          <w:color w:val="454545"/>
          <w:kern w:val="0"/>
          <w:szCs w:val="21"/>
        </w:rPr>
        <w:t>）法定代表人身份证明书原件；</w:t>
      </w:r>
      <w:r w:rsidRPr="00436F67">
        <w:rPr>
          <w:rFonts w:ascii="微软雅黑" w:eastAsia="微软雅黑" w:hAnsi="微软雅黑" w:cs="宋体" w:hint="eastAsia"/>
          <w:color w:val="454545"/>
          <w:kern w:val="0"/>
          <w:szCs w:val="21"/>
        </w:rPr>
        <w:t>(3)</w:t>
      </w:r>
      <w:r w:rsidRPr="00436F67">
        <w:rPr>
          <w:rFonts w:ascii="宋体" w:eastAsia="宋体" w:hAnsi="宋体" w:cs="宋体" w:hint="eastAsia"/>
          <w:color w:val="454545"/>
          <w:kern w:val="0"/>
          <w:szCs w:val="21"/>
        </w:rPr>
        <w:t>法定代表人授权委托书及法定代表人授权委托人身份证原件（若为授权委托人参加）。（以上材料需加盖公章）</w:t>
      </w:r>
    </w:p>
    <w:p w:rsidR="00436F67" w:rsidRPr="00436F67" w:rsidRDefault="00436F67" w:rsidP="00436F67">
      <w:pPr>
        <w:widowControl/>
        <w:shd w:val="clear" w:color="auto" w:fill="FFFFFF"/>
        <w:spacing w:line="435" w:lineRule="atLeast"/>
        <w:ind w:firstLine="420"/>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4.3招标文件售价：人民币</w:t>
      </w:r>
      <w:r w:rsidRPr="00436F67">
        <w:rPr>
          <w:rFonts w:ascii="微软雅黑" w:eastAsia="微软雅黑" w:hAnsi="微软雅黑" w:cs="宋体" w:hint="eastAsia"/>
          <w:color w:val="454545"/>
          <w:kern w:val="0"/>
          <w:szCs w:val="21"/>
        </w:rPr>
        <w:t>800.00</w:t>
      </w:r>
      <w:r w:rsidRPr="00436F67">
        <w:rPr>
          <w:rFonts w:ascii="宋体" w:eastAsia="宋体" w:hAnsi="宋体" w:cs="宋体" w:hint="eastAsia"/>
          <w:color w:val="454545"/>
          <w:kern w:val="0"/>
          <w:szCs w:val="21"/>
        </w:rPr>
        <w:t>元</w:t>
      </w:r>
      <w:r w:rsidRPr="00436F67">
        <w:rPr>
          <w:rFonts w:ascii="微软雅黑" w:eastAsia="微软雅黑" w:hAnsi="微软雅黑" w:cs="宋体" w:hint="eastAsia"/>
          <w:color w:val="454545"/>
          <w:kern w:val="0"/>
          <w:szCs w:val="21"/>
        </w:rPr>
        <w:t>/</w:t>
      </w:r>
      <w:r w:rsidRPr="00436F67">
        <w:rPr>
          <w:rFonts w:ascii="宋体" w:eastAsia="宋体" w:hAnsi="宋体" w:cs="宋体" w:hint="eastAsia"/>
          <w:color w:val="454545"/>
          <w:kern w:val="0"/>
          <w:szCs w:val="21"/>
        </w:rPr>
        <w:t>套，售后不退。</w:t>
      </w:r>
    </w:p>
    <w:p w:rsidR="00436F67" w:rsidRPr="00436F67" w:rsidRDefault="00436F67" w:rsidP="00436F67">
      <w:pPr>
        <w:widowControl/>
        <w:shd w:val="clear" w:color="auto" w:fill="FFFFFF"/>
        <w:spacing w:line="435" w:lineRule="atLeast"/>
        <w:ind w:firstLine="420"/>
        <w:jc w:val="left"/>
        <w:rPr>
          <w:rFonts w:ascii="微软雅黑" w:eastAsia="微软雅黑" w:hAnsi="微软雅黑" w:cs="宋体" w:hint="eastAsia"/>
          <w:color w:val="808080"/>
          <w:kern w:val="0"/>
          <w:szCs w:val="21"/>
        </w:rPr>
      </w:pPr>
      <w:r w:rsidRPr="00436F67">
        <w:rPr>
          <w:rFonts w:ascii="宋体" w:eastAsia="宋体" w:hAnsi="宋体" w:cs="宋体" w:hint="eastAsia"/>
          <w:b/>
          <w:bCs/>
          <w:color w:val="454545"/>
          <w:kern w:val="0"/>
          <w:szCs w:val="21"/>
        </w:rPr>
        <w:t>★4.3未在规定时间及地点报名参与本项目的投标人不得参与投标。（规定时间及报名地点要求见</w:t>
      </w:r>
      <w:proofErr w:type="gramStart"/>
      <w:r w:rsidRPr="00436F67">
        <w:rPr>
          <w:rFonts w:ascii="宋体" w:eastAsia="宋体" w:hAnsi="宋体" w:cs="宋体" w:hint="eastAsia"/>
          <w:b/>
          <w:bCs/>
          <w:color w:val="454545"/>
          <w:kern w:val="0"/>
          <w:szCs w:val="21"/>
        </w:rPr>
        <w:t>本公开</w:t>
      </w:r>
      <w:proofErr w:type="gramEnd"/>
      <w:r w:rsidRPr="00436F67">
        <w:rPr>
          <w:rFonts w:ascii="宋体" w:eastAsia="宋体" w:hAnsi="宋体" w:cs="宋体" w:hint="eastAsia"/>
          <w:b/>
          <w:bCs/>
          <w:color w:val="454545"/>
          <w:kern w:val="0"/>
          <w:szCs w:val="21"/>
        </w:rPr>
        <w:t>招标公告</w:t>
      </w:r>
      <w:r w:rsidRPr="00436F67">
        <w:rPr>
          <w:rFonts w:ascii="微软雅黑" w:eastAsia="微软雅黑" w:hAnsi="微软雅黑" w:cs="宋体" w:hint="eastAsia"/>
          <w:b/>
          <w:bCs/>
          <w:color w:val="454545"/>
          <w:kern w:val="0"/>
          <w:szCs w:val="21"/>
        </w:rPr>
        <w:t>4.1</w:t>
      </w:r>
      <w:r w:rsidRPr="00436F67">
        <w:rPr>
          <w:rFonts w:ascii="宋体" w:eastAsia="宋体" w:hAnsi="宋体" w:cs="宋体" w:hint="eastAsia"/>
          <w:b/>
          <w:bCs/>
          <w:color w:val="454545"/>
          <w:kern w:val="0"/>
          <w:szCs w:val="21"/>
        </w:rPr>
        <w:t>及</w:t>
      </w:r>
      <w:r w:rsidRPr="00436F67">
        <w:rPr>
          <w:rFonts w:ascii="微软雅黑" w:eastAsia="微软雅黑" w:hAnsi="微软雅黑" w:cs="宋体" w:hint="eastAsia"/>
          <w:b/>
          <w:bCs/>
          <w:color w:val="454545"/>
          <w:kern w:val="0"/>
          <w:szCs w:val="21"/>
        </w:rPr>
        <w:t>4.2</w:t>
      </w:r>
      <w:r w:rsidRPr="00436F67">
        <w:rPr>
          <w:rFonts w:ascii="宋体" w:eastAsia="宋体" w:hAnsi="宋体" w:cs="宋体" w:hint="eastAsia"/>
          <w:b/>
          <w:bCs/>
          <w:color w:val="454545"/>
          <w:kern w:val="0"/>
          <w:szCs w:val="21"/>
        </w:rPr>
        <w:t>款）。</w:t>
      </w:r>
    </w:p>
    <w:p w:rsidR="00436F67" w:rsidRPr="00436F67" w:rsidRDefault="00436F67" w:rsidP="00436F67">
      <w:pPr>
        <w:widowControl/>
        <w:shd w:val="clear" w:color="auto" w:fill="FFFFFF"/>
        <w:spacing w:line="435" w:lineRule="atLeast"/>
        <w:ind w:firstLine="480"/>
        <w:jc w:val="left"/>
        <w:rPr>
          <w:rFonts w:ascii="微软雅黑" w:eastAsia="微软雅黑" w:hAnsi="微软雅黑" w:cs="宋体" w:hint="eastAsia"/>
          <w:color w:val="808080"/>
          <w:kern w:val="0"/>
          <w:szCs w:val="21"/>
        </w:rPr>
      </w:pPr>
      <w:r w:rsidRPr="00436F67">
        <w:rPr>
          <w:rFonts w:ascii="宋体" w:eastAsia="宋体" w:hAnsi="宋体" w:cs="宋体" w:hint="eastAsia"/>
          <w:b/>
          <w:bCs/>
          <w:color w:val="454545"/>
          <w:kern w:val="0"/>
          <w:sz w:val="29"/>
          <w:szCs w:val="29"/>
        </w:rPr>
        <w:t>5.投标文件的提交和开标</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lastRenderedPageBreak/>
        <w:t>5.1</w:t>
      </w:r>
      <w:r w:rsidRPr="00436F67">
        <w:rPr>
          <w:rFonts w:ascii="宋体" w:eastAsia="宋体" w:hAnsi="宋体" w:cs="宋体" w:hint="eastAsia"/>
          <w:color w:val="000000"/>
          <w:kern w:val="0"/>
          <w:szCs w:val="21"/>
          <w:shd w:val="clear" w:color="auto" w:fill="FFFFFF"/>
        </w:rPr>
        <w:t>纸质响应文件</w:t>
      </w:r>
      <w:r w:rsidRPr="00436F67">
        <w:rPr>
          <w:rFonts w:ascii="宋体" w:eastAsia="宋体" w:hAnsi="宋体" w:cs="宋体" w:hint="eastAsia"/>
          <w:color w:val="454545"/>
          <w:kern w:val="0"/>
          <w:szCs w:val="21"/>
        </w:rPr>
        <w:t>提交投标文件时间：2019年</w:t>
      </w:r>
      <w:r w:rsidRPr="00436F67">
        <w:rPr>
          <w:rFonts w:ascii="微软雅黑" w:eastAsia="微软雅黑" w:hAnsi="微软雅黑" w:cs="宋体" w:hint="eastAsia"/>
          <w:color w:val="454545"/>
          <w:kern w:val="0"/>
          <w:szCs w:val="21"/>
        </w:rPr>
        <w:t>1</w:t>
      </w:r>
      <w:r w:rsidRPr="00436F67">
        <w:rPr>
          <w:rFonts w:ascii="宋体" w:eastAsia="宋体" w:hAnsi="宋体" w:cs="宋体" w:hint="eastAsia"/>
          <w:color w:val="454545"/>
          <w:kern w:val="0"/>
          <w:szCs w:val="21"/>
        </w:rPr>
        <w:t>月</w:t>
      </w:r>
      <w:r w:rsidRPr="00436F67">
        <w:rPr>
          <w:rFonts w:ascii="微软雅黑" w:eastAsia="微软雅黑" w:hAnsi="微软雅黑" w:cs="宋体" w:hint="eastAsia"/>
          <w:color w:val="454545"/>
          <w:kern w:val="0"/>
          <w:szCs w:val="21"/>
        </w:rPr>
        <w:t>9</w:t>
      </w:r>
      <w:r w:rsidRPr="00436F67">
        <w:rPr>
          <w:rFonts w:ascii="宋体" w:eastAsia="宋体" w:hAnsi="宋体" w:cs="宋体" w:hint="eastAsia"/>
          <w:color w:val="454545"/>
          <w:kern w:val="0"/>
          <w:szCs w:val="21"/>
        </w:rPr>
        <w:t>日</w:t>
      </w:r>
      <w:r w:rsidRPr="00436F67">
        <w:rPr>
          <w:rFonts w:ascii="微软雅黑" w:eastAsia="微软雅黑" w:hAnsi="微软雅黑" w:cs="宋体" w:hint="eastAsia"/>
          <w:color w:val="454545"/>
          <w:kern w:val="0"/>
          <w:szCs w:val="21"/>
        </w:rPr>
        <w:t>9</w:t>
      </w:r>
      <w:r w:rsidRPr="00436F67">
        <w:rPr>
          <w:rFonts w:ascii="宋体" w:eastAsia="宋体" w:hAnsi="宋体" w:cs="宋体" w:hint="eastAsia"/>
          <w:color w:val="454545"/>
          <w:kern w:val="0"/>
          <w:szCs w:val="21"/>
        </w:rPr>
        <w:t>时</w:t>
      </w:r>
      <w:r w:rsidRPr="00436F67">
        <w:rPr>
          <w:rFonts w:ascii="微软雅黑" w:eastAsia="微软雅黑" w:hAnsi="微软雅黑" w:cs="宋体" w:hint="eastAsia"/>
          <w:color w:val="454545"/>
          <w:kern w:val="0"/>
          <w:szCs w:val="21"/>
        </w:rPr>
        <w:t>00</w:t>
      </w:r>
      <w:r w:rsidRPr="00436F67">
        <w:rPr>
          <w:rFonts w:ascii="宋体" w:eastAsia="宋体" w:hAnsi="宋体" w:cs="宋体" w:hint="eastAsia"/>
          <w:color w:val="454545"/>
          <w:kern w:val="0"/>
          <w:szCs w:val="21"/>
        </w:rPr>
        <w:t>分至</w:t>
      </w:r>
      <w:r w:rsidRPr="00436F67">
        <w:rPr>
          <w:rFonts w:ascii="微软雅黑" w:eastAsia="微软雅黑" w:hAnsi="微软雅黑" w:cs="宋体" w:hint="eastAsia"/>
          <w:color w:val="454545"/>
          <w:kern w:val="0"/>
          <w:szCs w:val="21"/>
        </w:rPr>
        <w:t>9</w:t>
      </w:r>
      <w:r w:rsidRPr="00436F67">
        <w:rPr>
          <w:rFonts w:ascii="宋体" w:eastAsia="宋体" w:hAnsi="宋体" w:cs="宋体" w:hint="eastAsia"/>
          <w:color w:val="454545"/>
          <w:kern w:val="0"/>
          <w:szCs w:val="21"/>
        </w:rPr>
        <w:t>时</w:t>
      </w:r>
      <w:r w:rsidRPr="00436F67">
        <w:rPr>
          <w:rFonts w:ascii="微软雅黑" w:eastAsia="微软雅黑" w:hAnsi="微软雅黑" w:cs="宋体" w:hint="eastAsia"/>
          <w:color w:val="454545"/>
          <w:kern w:val="0"/>
          <w:szCs w:val="21"/>
        </w:rPr>
        <w:t>30</w:t>
      </w:r>
      <w:r w:rsidRPr="00436F67">
        <w:rPr>
          <w:rFonts w:ascii="宋体" w:eastAsia="宋体" w:hAnsi="宋体" w:cs="宋体" w:hint="eastAsia"/>
          <w:color w:val="454545"/>
          <w:kern w:val="0"/>
          <w:szCs w:val="21"/>
        </w:rPr>
        <w:t>分（北京时间）超过截止时间的投标将被拒绝（★）。</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5.2</w:t>
      </w:r>
      <w:r w:rsidRPr="00436F67">
        <w:rPr>
          <w:rFonts w:ascii="宋体" w:eastAsia="宋体" w:hAnsi="宋体" w:cs="宋体" w:hint="eastAsia"/>
          <w:color w:val="454545"/>
          <w:kern w:val="0"/>
          <w:szCs w:val="21"/>
          <w:shd w:val="clear" w:color="auto" w:fill="FFFFFF"/>
        </w:rPr>
        <w:t>本项目供应商需同时递交纸质文件及电子投标文件（电子投标文件格式为</w:t>
      </w:r>
      <w:r w:rsidRPr="00436F67">
        <w:rPr>
          <w:rFonts w:ascii="微软雅黑" w:eastAsia="微软雅黑" w:hAnsi="微软雅黑" w:cs="宋体" w:hint="eastAsia"/>
          <w:color w:val="454545"/>
          <w:kern w:val="0"/>
          <w:szCs w:val="21"/>
          <w:shd w:val="clear" w:color="auto" w:fill="FFFFFF"/>
        </w:rPr>
        <w:t>*.ZCTBJ)</w:t>
      </w:r>
      <w:r w:rsidRPr="00436F67">
        <w:rPr>
          <w:rFonts w:ascii="宋体" w:eastAsia="宋体" w:hAnsi="宋体" w:cs="宋体" w:hint="eastAsia"/>
          <w:color w:val="454545"/>
          <w:kern w:val="0"/>
          <w:szCs w:val="21"/>
          <w:shd w:val="clear" w:color="auto" w:fill="FFFFFF"/>
        </w:rPr>
        <w:t>。电子响应文件截止递交时间为</w:t>
      </w:r>
      <w:r w:rsidRPr="00436F67">
        <w:rPr>
          <w:rFonts w:ascii="微软雅黑" w:eastAsia="微软雅黑" w:hAnsi="微软雅黑" w:cs="宋体" w:hint="eastAsia"/>
          <w:color w:val="454545"/>
          <w:kern w:val="0"/>
          <w:szCs w:val="21"/>
          <w:shd w:val="clear" w:color="auto" w:fill="FFFFFF"/>
        </w:rPr>
        <w:t>2019</w:t>
      </w:r>
      <w:r w:rsidRPr="00436F67">
        <w:rPr>
          <w:rFonts w:ascii="宋体" w:eastAsia="宋体" w:hAnsi="宋体" w:cs="宋体" w:hint="eastAsia"/>
          <w:color w:val="454545"/>
          <w:kern w:val="0"/>
          <w:szCs w:val="21"/>
          <w:shd w:val="clear" w:color="auto" w:fill="FFFFFF"/>
        </w:rPr>
        <w:t>年</w:t>
      </w:r>
      <w:r w:rsidRPr="00436F67">
        <w:rPr>
          <w:rFonts w:ascii="微软雅黑" w:eastAsia="微软雅黑" w:hAnsi="微软雅黑" w:cs="宋体" w:hint="eastAsia"/>
          <w:color w:val="454545"/>
          <w:kern w:val="0"/>
          <w:szCs w:val="21"/>
          <w:shd w:val="clear" w:color="auto" w:fill="FFFFFF"/>
        </w:rPr>
        <w:t>1</w:t>
      </w:r>
      <w:r w:rsidRPr="00436F67">
        <w:rPr>
          <w:rFonts w:ascii="宋体" w:eastAsia="宋体" w:hAnsi="宋体" w:cs="宋体" w:hint="eastAsia"/>
          <w:color w:val="454545"/>
          <w:kern w:val="0"/>
          <w:szCs w:val="21"/>
          <w:shd w:val="clear" w:color="auto" w:fill="FFFFFF"/>
        </w:rPr>
        <w:t>月</w:t>
      </w:r>
      <w:r w:rsidRPr="00436F67">
        <w:rPr>
          <w:rFonts w:ascii="微软雅黑" w:eastAsia="微软雅黑" w:hAnsi="微软雅黑" w:cs="宋体" w:hint="eastAsia"/>
          <w:color w:val="454545"/>
          <w:kern w:val="0"/>
          <w:szCs w:val="21"/>
          <w:shd w:val="clear" w:color="auto" w:fill="FFFFFF"/>
        </w:rPr>
        <w:t>9</w:t>
      </w:r>
      <w:r w:rsidRPr="00436F67">
        <w:rPr>
          <w:rFonts w:ascii="宋体" w:eastAsia="宋体" w:hAnsi="宋体" w:cs="宋体" w:hint="eastAsia"/>
          <w:color w:val="454545"/>
          <w:kern w:val="0"/>
          <w:szCs w:val="21"/>
          <w:shd w:val="clear" w:color="auto" w:fill="FFFFFF"/>
        </w:rPr>
        <w:t>日上午</w:t>
      </w:r>
      <w:r w:rsidRPr="00436F67">
        <w:rPr>
          <w:rFonts w:ascii="微软雅黑" w:eastAsia="微软雅黑" w:hAnsi="微软雅黑" w:cs="宋体" w:hint="eastAsia"/>
          <w:color w:val="000000"/>
          <w:kern w:val="0"/>
          <w:szCs w:val="21"/>
          <w:shd w:val="clear" w:color="auto" w:fill="FFFFFF"/>
        </w:rPr>
        <w:t>9时</w:t>
      </w:r>
      <w:r w:rsidRPr="00436F67">
        <w:rPr>
          <w:rFonts w:ascii="微软雅黑" w:eastAsia="微软雅黑" w:hAnsi="微软雅黑" w:cs="宋体" w:hint="eastAsia"/>
          <w:color w:val="454545"/>
          <w:kern w:val="0"/>
          <w:szCs w:val="21"/>
          <w:shd w:val="clear" w:color="auto" w:fill="FFFFFF"/>
        </w:rPr>
        <w:t>30</w:t>
      </w:r>
      <w:r w:rsidRPr="00436F67">
        <w:rPr>
          <w:rFonts w:ascii="微软雅黑" w:eastAsia="微软雅黑" w:hAnsi="微软雅黑" w:cs="宋体" w:hint="eastAsia"/>
          <w:color w:val="000000"/>
          <w:kern w:val="0"/>
          <w:szCs w:val="21"/>
          <w:shd w:val="clear" w:color="auto" w:fill="FFFFFF"/>
        </w:rPr>
        <w:t>分（超过截止时间不予接收）；纸质响应文件递交地点为楚雄州公共资源交易中心（楚雄开发区永安路</w:t>
      </w:r>
      <w:r w:rsidRPr="00436F67">
        <w:rPr>
          <w:rFonts w:ascii="微软雅黑" w:eastAsia="微软雅黑" w:hAnsi="微软雅黑" w:cs="宋体" w:hint="eastAsia"/>
          <w:color w:val="454545"/>
          <w:kern w:val="0"/>
          <w:szCs w:val="21"/>
          <w:shd w:val="clear" w:color="auto" w:fill="FFFFFF"/>
        </w:rPr>
        <w:t>696</w:t>
      </w:r>
      <w:r w:rsidRPr="00436F67">
        <w:rPr>
          <w:rFonts w:ascii="微软雅黑" w:eastAsia="微软雅黑" w:hAnsi="微软雅黑" w:cs="宋体" w:hint="eastAsia"/>
          <w:color w:val="000000"/>
          <w:kern w:val="0"/>
          <w:szCs w:val="21"/>
          <w:shd w:val="clear" w:color="auto" w:fill="FFFFFF"/>
        </w:rPr>
        <w:t>号）原州检察院六楼一号开标厅</w:t>
      </w:r>
      <w:r w:rsidRPr="00436F67">
        <w:rPr>
          <w:rFonts w:ascii="微软雅黑" w:eastAsia="微软雅黑" w:hAnsi="微软雅黑" w:cs="宋体" w:hint="eastAsia"/>
          <w:color w:val="454545"/>
          <w:kern w:val="0"/>
          <w:szCs w:val="21"/>
          <w:shd w:val="clear" w:color="auto" w:fill="FFFFFF"/>
        </w:rPr>
        <w:t>6004</w:t>
      </w:r>
      <w:r w:rsidRPr="00436F67">
        <w:rPr>
          <w:rFonts w:ascii="微软雅黑" w:eastAsia="微软雅黑" w:hAnsi="微软雅黑" w:cs="宋体" w:hint="eastAsia"/>
          <w:color w:val="000000"/>
          <w:kern w:val="0"/>
          <w:szCs w:val="21"/>
          <w:shd w:val="clear" w:color="auto" w:fill="FFFFFF"/>
        </w:rPr>
        <w:t>号</w:t>
      </w:r>
      <w:r w:rsidRPr="00436F67">
        <w:rPr>
          <w:rFonts w:ascii="宋体" w:eastAsia="宋体" w:hAnsi="宋体" w:cs="宋体" w:hint="eastAsia"/>
          <w:color w:val="454545"/>
          <w:kern w:val="0"/>
          <w:szCs w:val="21"/>
        </w:rPr>
        <w:t>。</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5.3逾期送达或者未按照招标文件要求密封的投标文件，采购人、采购代理机构将拒收。</w:t>
      </w:r>
    </w:p>
    <w:p w:rsidR="00436F67" w:rsidRPr="00436F67" w:rsidRDefault="00436F67" w:rsidP="00436F67">
      <w:pPr>
        <w:widowControl/>
        <w:shd w:val="clear" w:color="auto" w:fill="FFFFFF"/>
        <w:spacing w:line="435" w:lineRule="atLeast"/>
        <w:ind w:firstLine="525"/>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5.4纸质投标文件与电子投标文件不一致时，以电子投标文件为准。</w:t>
      </w:r>
    </w:p>
    <w:p w:rsidR="00436F67" w:rsidRPr="00436F67" w:rsidRDefault="00436F67" w:rsidP="00436F67">
      <w:pPr>
        <w:widowControl/>
        <w:shd w:val="clear" w:color="auto" w:fill="FFFFFF"/>
        <w:spacing w:line="315" w:lineRule="atLeast"/>
        <w:ind w:firstLine="480"/>
        <w:jc w:val="left"/>
        <w:rPr>
          <w:rFonts w:ascii="微软雅黑" w:eastAsia="微软雅黑" w:hAnsi="微软雅黑" w:cs="宋体" w:hint="eastAsia"/>
          <w:color w:val="808080"/>
          <w:kern w:val="0"/>
          <w:szCs w:val="21"/>
        </w:rPr>
      </w:pPr>
      <w:r w:rsidRPr="00436F67">
        <w:rPr>
          <w:rFonts w:ascii="宋体" w:eastAsia="宋体" w:hAnsi="宋体" w:cs="宋体" w:hint="eastAsia"/>
          <w:b/>
          <w:bCs/>
          <w:color w:val="454545"/>
          <w:kern w:val="0"/>
          <w:sz w:val="29"/>
          <w:szCs w:val="29"/>
        </w:rPr>
        <w:t>6.发布公告的媒介、公告期限</w:t>
      </w:r>
    </w:p>
    <w:p w:rsidR="00436F67" w:rsidRPr="00436F67" w:rsidRDefault="00436F67" w:rsidP="00436F67">
      <w:pPr>
        <w:widowControl/>
        <w:shd w:val="clear" w:color="auto" w:fill="FFFFFF"/>
        <w:spacing w:line="315" w:lineRule="atLeast"/>
        <w:ind w:firstLine="420"/>
        <w:jc w:val="left"/>
        <w:rPr>
          <w:rFonts w:ascii="微软雅黑" w:eastAsia="微软雅黑" w:hAnsi="微软雅黑" w:cs="宋体" w:hint="eastAsia"/>
          <w:color w:val="808080"/>
          <w:kern w:val="0"/>
          <w:szCs w:val="21"/>
        </w:rPr>
      </w:pPr>
      <w:r w:rsidRPr="00436F67">
        <w:rPr>
          <w:rFonts w:ascii="宋体" w:eastAsia="宋体" w:hAnsi="宋体" w:cs="宋体" w:hint="eastAsia"/>
          <w:color w:val="454545"/>
          <w:kern w:val="0"/>
          <w:szCs w:val="21"/>
        </w:rPr>
        <w:t>采购信息、中标公告均在以下媒体发布：云南省政府采购网、楚雄州公共资源电子交易服务系统上发布，其它网站转载无效，公告期限</w:t>
      </w:r>
      <w:r w:rsidRPr="00436F67">
        <w:rPr>
          <w:rFonts w:ascii="微软雅黑" w:eastAsia="微软雅黑" w:hAnsi="微软雅黑" w:cs="宋体" w:hint="eastAsia"/>
          <w:color w:val="454545"/>
          <w:kern w:val="0"/>
          <w:szCs w:val="21"/>
        </w:rPr>
        <w:t>2018</w:t>
      </w:r>
      <w:r w:rsidRPr="00436F67">
        <w:rPr>
          <w:rFonts w:ascii="宋体" w:eastAsia="宋体" w:hAnsi="宋体" w:cs="宋体" w:hint="eastAsia"/>
          <w:color w:val="454545"/>
          <w:kern w:val="0"/>
          <w:szCs w:val="21"/>
        </w:rPr>
        <w:t>年</w:t>
      </w:r>
      <w:r w:rsidRPr="00436F67">
        <w:rPr>
          <w:rFonts w:ascii="微软雅黑" w:eastAsia="微软雅黑" w:hAnsi="微软雅黑" w:cs="宋体" w:hint="eastAsia"/>
          <w:color w:val="454545"/>
          <w:kern w:val="0"/>
          <w:szCs w:val="21"/>
        </w:rPr>
        <w:t>12</w:t>
      </w:r>
      <w:r w:rsidRPr="00436F67">
        <w:rPr>
          <w:rFonts w:ascii="宋体" w:eastAsia="宋体" w:hAnsi="宋体" w:cs="宋体" w:hint="eastAsia"/>
          <w:color w:val="454545"/>
          <w:kern w:val="0"/>
          <w:szCs w:val="21"/>
        </w:rPr>
        <w:t>月</w:t>
      </w:r>
      <w:r w:rsidRPr="00436F67">
        <w:rPr>
          <w:rFonts w:ascii="微软雅黑" w:eastAsia="微软雅黑" w:hAnsi="微软雅黑" w:cs="宋体" w:hint="eastAsia"/>
          <w:color w:val="454545"/>
          <w:kern w:val="0"/>
          <w:szCs w:val="21"/>
        </w:rPr>
        <w:t>18</w:t>
      </w:r>
      <w:r w:rsidRPr="00436F67">
        <w:rPr>
          <w:rFonts w:ascii="宋体" w:eastAsia="宋体" w:hAnsi="宋体" w:cs="宋体" w:hint="eastAsia"/>
          <w:color w:val="454545"/>
          <w:kern w:val="0"/>
          <w:szCs w:val="21"/>
        </w:rPr>
        <w:t>日至</w:t>
      </w:r>
      <w:r w:rsidRPr="00436F67">
        <w:rPr>
          <w:rFonts w:ascii="微软雅黑" w:eastAsia="微软雅黑" w:hAnsi="微软雅黑" w:cs="宋体" w:hint="eastAsia"/>
          <w:color w:val="454545"/>
          <w:kern w:val="0"/>
          <w:szCs w:val="21"/>
        </w:rPr>
        <w:t>2019</w:t>
      </w:r>
      <w:r w:rsidRPr="00436F67">
        <w:rPr>
          <w:rFonts w:ascii="宋体" w:eastAsia="宋体" w:hAnsi="宋体" w:cs="宋体" w:hint="eastAsia"/>
          <w:color w:val="454545"/>
          <w:kern w:val="0"/>
          <w:szCs w:val="21"/>
        </w:rPr>
        <w:t>年</w:t>
      </w:r>
      <w:r w:rsidRPr="00436F67">
        <w:rPr>
          <w:rFonts w:ascii="微软雅黑" w:eastAsia="微软雅黑" w:hAnsi="微软雅黑" w:cs="宋体" w:hint="eastAsia"/>
          <w:color w:val="454545"/>
          <w:kern w:val="0"/>
          <w:szCs w:val="21"/>
        </w:rPr>
        <w:t>1</w:t>
      </w:r>
      <w:r w:rsidRPr="00436F67">
        <w:rPr>
          <w:rFonts w:ascii="宋体" w:eastAsia="宋体" w:hAnsi="宋体" w:cs="宋体" w:hint="eastAsia"/>
          <w:color w:val="454545"/>
          <w:kern w:val="0"/>
          <w:szCs w:val="21"/>
        </w:rPr>
        <w:t>月</w:t>
      </w:r>
      <w:r w:rsidRPr="00436F67">
        <w:rPr>
          <w:rFonts w:ascii="微软雅黑" w:eastAsia="微软雅黑" w:hAnsi="微软雅黑" w:cs="宋体" w:hint="eastAsia"/>
          <w:color w:val="454545"/>
          <w:kern w:val="0"/>
          <w:szCs w:val="21"/>
        </w:rPr>
        <w:t>8</w:t>
      </w:r>
      <w:r w:rsidRPr="00436F67">
        <w:rPr>
          <w:rFonts w:ascii="宋体" w:eastAsia="宋体" w:hAnsi="宋体" w:cs="宋体" w:hint="eastAsia"/>
          <w:color w:val="454545"/>
          <w:kern w:val="0"/>
          <w:szCs w:val="21"/>
        </w:rPr>
        <w:t>日。</w:t>
      </w:r>
    </w:p>
    <w:p w:rsidR="00436F67" w:rsidRPr="00436F67" w:rsidRDefault="00436F67" w:rsidP="00436F67">
      <w:pPr>
        <w:widowControl/>
        <w:numPr>
          <w:ilvl w:val="0"/>
          <w:numId w:val="1"/>
        </w:numPr>
        <w:shd w:val="clear" w:color="auto" w:fill="FFFFFF"/>
        <w:spacing w:line="315" w:lineRule="atLeast"/>
        <w:ind w:firstLine="480"/>
        <w:jc w:val="left"/>
        <w:rPr>
          <w:rFonts w:ascii="微软雅黑" w:eastAsia="微软雅黑" w:hAnsi="微软雅黑" w:cs="宋体" w:hint="eastAsia"/>
          <w:color w:val="000000"/>
          <w:kern w:val="0"/>
          <w:szCs w:val="21"/>
        </w:rPr>
      </w:pPr>
      <w:r w:rsidRPr="00436F67">
        <w:rPr>
          <w:rFonts w:ascii="宋体" w:eastAsia="宋体" w:hAnsi="宋体" w:cs="宋体" w:hint="eastAsia"/>
          <w:b/>
          <w:bCs/>
          <w:color w:val="454545"/>
          <w:kern w:val="0"/>
          <w:sz w:val="29"/>
          <w:szCs w:val="29"/>
        </w:rPr>
        <w:t>投标保证金</w:t>
      </w:r>
    </w:p>
    <w:p w:rsidR="00436F67" w:rsidRPr="00436F67" w:rsidRDefault="00436F67" w:rsidP="00436F67">
      <w:pPr>
        <w:widowControl/>
        <w:shd w:val="clear" w:color="auto" w:fill="FFFFFF"/>
        <w:spacing w:line="315" w:lineRule="atLeast"/>
        <w:ind w:left="720"/>
        <w:jc w:val="left"/>
        <w:rPr>
          <w:rFonts w:ascii="微软雅黑" w:eastAsia="微软雅黑" w:hAnsi="微软雅黑" w:cs="宋体" w:hint="eastAsia"/>
          <w:b/>
          <w:bCs/>
          <w:color w:val="000000"/>
          <w:kern w:val="0"/>
          <w:szCs w:val="21"/>
        </w:rPr>
      </w:pPr>
      <w:r w:rsidRPr="00436F67">
        <w:rPr>
          <w:rFonts w:ascii="宋体" w:eastAsia="宋体" w:hAnsi="宋体" w:cs="宋体" w:hint="eastAsia"/>
          <w:b/>
          <w:bCs/>
          <w:color w:val="454545"/>
          <w:kern w:val="0"/>
          <w:szCs w:val="21"/>
        </w:rPr>
        <w:t>投标保证金的金额：贰万伍仟元整（￥</w:t>
      </w:r>
      <w:r w:rsidRPr="00436F67">
        <w:rPr>
          <w:rFonts w:ascii="微软雅黑" w:eastAsia="微软雅黑" w:hAnsi="微软雅黑" w:cs="宋体" w:hint="eastAsia"/>
          <w:b/>
          <w:bCs/>
          <w:color w:val="454545"/>
          <w:kern w:val="0"/>
          <w:szCs w:val="21"/>
        </w:rPr>
        <w:t>25000.00</w:t>
      </w:r>
      <w:r w:rsidRPr="00436F67">
        <w:rPr>
          <w:rFonts w:ascii="宋体" w:eastAsia="宋体" w:hAnsi="宋体" w:cs="宋体" w:hint="eastAsia"/>
          <w:b/>
          <w:bCs/>
          <w:color w:val="454545"/>
          <w:kern w:val="0"/>
          <w:szCs w:val="21"/>
        </w:rPr>
        <w:t>元）</w:t>
      </w:r>
    </w:p>
    <w:p w:rsidR="00436F67" w:rsidRPr="00436F67" w:rsidRDefault="00436F67" w:rsidP="00436F67">
      <w:pPr>
        <w:widowControl/>
        <w:shd w:val="clear" w:color="auto" w:fill="FFFFFF"/>
        <w:spacing w:line="435" w:lineRule="atLeast"/>
        <w:ind w:left="720" w:firstLine="480"/>
        <w:jc w:val="left"/>
        <w:rPr>
          <w:rFonts w:ascii="微软雅黑" w:eastAsia="微软雅黑" w:hAnsi="微软雅黑" w:cs="宋体" w:hint="eastAsia"/>
          <w:b/>
          <w:bCs/>
          <w:color w:val="000000"/>
          <w:kern w:val="0"/>
          <w:szCs w:val="21"/>
        </w:rPr>
      </w:pPr>
      <w:r w:rsidRPr="00436F67">
        <w:rPr>
          <w:rFonts w:ascii="宋体" w:eastAsia="宋体" w:hAnsi="宋体" w:cs="宋体" w:hint="eastAsia"/>
          <w:b/>
          <w:bCs/>
          <w:color w:val="454545"/>
          <w:kern w:val="0"/>
          <w:sz w:val="29"/>
          <w:szCs w:val="29"/>
        </w:rPr>
        <w:t>8.联系方式</w:t>
      </w:r>
    </w:p>
    <w:p w:rsidR="00436F67" w:rsidRPr="00436F67" w:rsidRDefault="00436F67" w:rsidP="00436F67">
      <w:pPr>
        <w:widowControl/>
        <w:shd w:val="clear" w:color="auto" w:fill="FFFFFF"/>
        <w:spacing w:line="435" w:lineRule="atLeast"/>
        <w:ind w:left="720" w:firstLine="480"/>
        <w:jc w:val="left"/>
        <w:rPr>
          <w:rFonts w:ascii="微软雅黑" w:eastAsia="微软雅黑" w:hAnsi="微软雅黑" w:cs="宋体" w:hint="eastAsia"/>
          <w:b/>
          <w:bCs/>
          <w:color w:val="000000"/>
          <w:kern w:val="0"/>
          <w:szCs w:val="21"/>
        </w:rPr>
      </w:pPr>
      <w:r w:rsidRPr="00436F67">
        <w:rPr>
          <w:rFonts w:ascii="宋体" w:eastAsia="宋体" w:hAnsi="宋体" w:cs="宋体" w:hint="eastAsia"/>
          <w:b/>
          <w:bCs/>
          <w:color w:val="454545"/>
          <w:kern w:val="0"/>
          <w:szCs w:val="21"/>
        </w:rPr>
        <w:t>采购人：楚雄彝族自治州粮食局粮油中心化验室</w:t>
      </w:r>
    </w:p>
    <w:p w:rsidR="00436F67" w:rsidRPr="00436F67" w:rsidRDefault="00436F67" w:rsidP="00436F67">
      <w:pPr>
        <w:widowControl/>
        <w:shd w:val="clear" w:color="auto" w:fill="FFFFFF"/>
        <w:spacing w:line="435" w:lineRule="atLeast"/>
        <w:ind w:left="720" w:firstLine="480"/>
        <w:jc w:val="left"/>
        <w:rPr>
          <w:rFonts w:ascii="微软雅黑" w:eastAsia="微软雅黑" w:hAnsi="微软雅黑" w:cs="宋体" w:hint="eastAsia"/>
          <w:b/>
          <w:bCs/>
          <w:color w:val="000000"/>
          <w:kern w:val="0"/>
          <w:szCs w:val="21"/>
        </w:rPr>
      </w:pPr>
      <w:r w:rsidRPr="00436F67">
        <w:rPr>
          <w:rFonts w:ascii="宋体" w:eastAsia="宋体" w:hAnsi="宋体" w:cs="宋体" w:hint="eastAsia"/>
          <w:b/>
          <w:bCs/>
          <w:color w:val="454545"/>
          <w:kern w:val="0"/>
          <w:szCs w:val="21"/>
        </w:rPr>
        <w:t>地址：楚雄彝族自治州楚雄市鹿城西路三家巷</w:t>
      </w:r>
      <w:r w:rsidRPr="00436F67">
        <w:rPr>
          <w:rFonts w:ascii="微软雅黑" w:eastAsia="微软雅黑" w:hAnsi="微软雅黑" w:cs="宋体" w:hint="eastAsia"/>
          <w:b/>
          <w:bCs/>
          <w:color w:val="454545"/>
          <w:kern w:val="0"/>
          <w:szCs w:val="21"/>
        </w:rPr>
        <w:t>1</w:t>
      </w:r>
      <w:r w:rsidRPr="00436F67">
        <w:rPr>
          <w:rFonts w:ascii="宋体" w:eastAsia="宋体" w:hAnsi="宋体" w:cs="宋体" w:hint="eastAsia"/>
          <w:b/>
          <w:bCs/>
          <w:color w:val="454545"/>
          <w:kern w:val="0"/>
          <w:szCs w:val="21"/>
        </w:rPr>
        <w:t>号</w:t>
      </w:r>
    </w:p>
    <w:p w:rsidR="00436F67" w:rsidRPr="00436F67" w:rsidRDefault="00436F67" w:rsidP="00436F67">
      <w:pPr>
        <w:widowControl/>
        <w:shd w:val="clear" w:color="auto" w:fill="FFFFFF"/>
        <w:spacing w:line="435" w:lineRule="atLeast"/>
        <w:ind w:left="720" w:firstLine="480"/>
        <w:jc w:val="left"/>
        <w:rPr>
          <w:rFonts w:ascii="微软雅黑" w:eastAsia="微软雅黑" w:hAnsi="微软雅黑" w:cs="宋体" w:hint="eastAsia"/>
          <w:b/>
          <w:bCs/>
          <w:color w:val="000000"/>
          <w:kern w:val="0"/>
          <w:szCs w:val="21"/>
        </w:rPr>
      </w:pPr>
      <w:r w:rsidRPr="00436F67">
        <w:rPr>
          <w:rFonts w:ascii="宋体" w:eastAsia="宋体" w:hAnsi="宋体" w:cs="宋体" w:hint="eastAsia"/>
          <w:b/>
          <w:bCs/>
          <w:color w:val="454545"/>
          <w:kern w:val="0"/>
          <w:szCs w:val="21"/>
        </w:rPr>
        <w:t>联系人：徐军</w:t>
      </w:r>
    </w:p>
    <w:p w:rsidR="00436F67" w:rsidRPr="00436F67" w:rsidRDefault="00436F67" w:rsidP="00436F67">
      <w:pPr>
        <w:widowControl/>
        <w:shd w:val="clear" w:color="auto" w:fill="FFFFFF"/>
        <w:spacing w:line="435" w:lineRule="atLeast"/>
        <w:ind w:left="720" w:firstLine="480"/>
        <w:jc w:val="left"/>
        <w:rPr>
          <w:rFonts w:ascii="微软雅黑" w:eastAsia="微软雅黑" w:hAnsi="微软雅黑" w:cs="宋体" w:hint="eastAsia"/>
          <w:b/>
          <w:bCs/>
          <w:color w:val="000000"/>
          <w:kern w:val="0"/>
          <w:szCs w:val="21"/>
        </w:rPr>
      </w:pPr>
      <w:r w:rsidRPr="00436F67">
        <w:rPr>
          <w:rFonts w:ascii="宋体" w:eastAsia="宋体" w:hAnsi="宋体" w:cs="宋体" w:hint="eastAsia"/>
          <w:b/>
          <w:bCs/>
          <w:color w:val="454545"/>
          <w:kern w:val="0"/>
          <w:szCs w:val="21"/>
        </w:rPr>
        <w:t>联系电话：</w:t>
      </w:r>
      <w:r w:rsidRPr="00436F67">
        <w:rPr>
          <w:rFonts w:ascii="微软雅黑" w:eastAsia="微软雅黑" w:hAnsi="微软雅黑" w:cs="宋体" w:hint="eastAsia"/>
          <w:b/>
          <w:bCs/>
          <w:color w:val="454545"/>
          <w:kern w:val="0"/>
          <w:szCs w:val="21"/>
        </w:rPr>
        <w:t>0878-3124742    3126007</w:t>
      </w:r>
    </w:p>
    <w:p w:rsidR="00436F67" w:rsidRPr="00436F67" w:rsidRDefault="00436F67" w:rsidP="00436F67">
      <w:pPr>
        <w:widowControl/>
        <w:shd w:val="clear" w:color="auto" w:fill="FFFFFF"/>
        <w:spacing w:line="435" w:lineRule="atLeast"/>
        <w:ind w:left="720" w:firstLine="480"/>
        <w:jc w:val="left"/>
        <w:rPr>
          <w:rFonts w:ascii="微软雅黑" w:eastAsia="微软雅黑" w:hAnsi="微软雅黑" w:cs="宋体" w:hint="eastAsia"/>
          <w:b/>
          <w:bCs/>
          <w:color w:val="000000"/>
          <w:kern w:val="0"/>
          <w:szCs w:val="21"/>
        </w:rPr>
      </w:pPr>
      <w:r w:rsidRPr="00436F67">
        <w:rPr>
          <w:rFonts w:ascii="宋体" w:eastAsia="宋体" w:hAnsi="宋体" w:cs="宋体" w:hint="eastAsia"/>
          <w:b/>
          <w:bCs/>
          <w:color w:val="454545"/>
          <w:kern w:val="0"/>
          <w:szCs w:val="21"/>
        </w:rPr>
        <w:t> </w:t>
      </w:r>
    </w:p>
    <w:p w:rsidR="00436F67" w:rsidRPr="00436F67" w:rsidRDefault="00436F67" w:rsidP="00436F67">
      <w:pPr>
        <w:widowControl/>
        <w:shd w:val="clear" w:color="auto" w:fill="FFFFFF"/>
        <w:spacing w:line="435" w:lineRule="atLeast"/>
        <w:ind w:left="720" w:firstLine="480"/>
        <w:jc w:val="left"/>
        <w:rPr>
          <w:rFonts w:ascii="微软雅黑" w:eastAsia="微软雅黑" w:hAnsi="微软雅黑" w:cs="宋体" w:hint="eastAsia"/>
          <w:b/>
          <w:bCs/>
          <w:color w:val="000000"/>
          <w:kern w:val="0"/>
          <w:szCs w:val="21"/>
        </w:rPr>
      </w:pPr>
      <w:r w:rsidRPr="00436F67">
        <w:rPr>
          <w:rFonts w:ascii="宋体" w:eastAsia="宋体" w:hAnsi="宋体" w:cs="宋体" w:hint="eastAsia"/>
          <w:b/>
          <w:bCs/>
          <w:color w:val="454545"/>
          <w:kern w:val="0"/>
          <w:szCs w:val="21"/>
        </w:rPr>
        <w:t>采购代理机构：北京典方建设工程咨询有限公司</w:t>
      </w:r>
    </w:p>
    <w:p w:rsidR="00436F67" w:rsidRPr="00436F67" w:rsidRDefault="00436F67" w:rsidP="00436F67">
      <w:pPr>
        <w:widowControl/>
        <w:shd w:val="clear" w:color="auto" w:fill="FFFFFF"/>
        <w:spacing w:line="435" w:lineRule="atLeast"/>
        <w:ind w:left="720" w:firstLine="480"/>
        <w:jc w:val="left"/>
        <w:rPr>
          <w:rFonts w:ascii="微软雅黑" w:eastAsia="微软雅黑" w:hAnsi="微软雅黑" w:cs="宋体" w:hint="eastAsia"/>
          <w:b/>
          <w:bCs/>
          <w:color w:val="000000"/>
          <w:kern w:val="0"/>
          <w:szCs w:val="21"/>
        </w:rPr>
      </w:pPr>
      <w:r w:rsidRPr="00436F67">
        <w:rPr>
          <w:rFonts w:ascii="宋体" w:eastAsia="宋体" w:hAnsi="宋体" w:cs="宋体" w:hint="eastAsia"/>
          <w:b/>
          <w:bCs/>
          <w:color w:val="454545"/>
          <w:kern w:val="0"/>
          <w:szCs w:val="21"/>
        </w:rPr>
        <w:t>地址：昆明市陆家路红星广场</w:t>
      </w:r>
      <w:r w:rsidRPr="00436F67">
        <w:rPr>
          <w:rFonts w:ascii="微软雅黑" w:eastAsia="微软雅黑" w:hAnsi="微软雅黑" w:cs="宋体" w:hint="eastAsia"/>
          <w:b/>
          <w:bCs/>
          <w:color w:val="454545"/>
          <w:kern w:val="0"/>
          <w:szCs w:val="21"/>
        </w:rPr>
        <w:t>8</w:t>
      </w:r>
      <w:r w:rsidRPr="00436F67">
        <w:rPr>
          <w:rFonts w:ascii="宋体" w:eastAsia="宋体" w:hAnsi="宋体" w:cs="宋体" w:hint="eastAsia"/>
          <w:b/>
          <w:bCs/>
          <w:color w:val="454545"/>
          <w:kern w:val="0"/>
          <w:szCs w:val="21"/>
        </w:rPr>
        <w:t>幢</w:t>
      </w:r>
      <w:r w:rsidRPr="00436F67">
        <w:rPr>
          <w:rFonts w:ascii="微软雅黑" w:eastAsia="微软雅黑" w:hAnsi="微软雅黑" w:cs="宋体" w:hint="eastAsia"/>
          <w:b/>
          <w:bCs/>
          <w:color w:val="454545"/>
          <w:kern w:val="0"/>
          <w:szCs w:val="21"/>
        </w:rPr>
        <w:t>18</w:t>
      </w:r>
      <w:r w:rsidRPr="00436F67">
        <w:rPr>
          <w:rFonts w:ascii="宋体" w:eastAsia="宋体" w:hAnsi="宋体" w:cs="宋体" w:hint="eastAsia"/>
          <w:b/>
          <w:bCs/>
          <w:color w:val="454545"/>
          <w:kern w:val="0"/>
          <w:szCs w:val="21"/>
        </w:rPr>
        <w:t>楼</w:t>
      </w:r>
    </w:p>
    <w:p w:rsidR="00436F67" w:rsidRPr="00436F67" w:rsidRDefault="00436F67" w:rsidP="00436F67">
      <w:pPr>
        <w:widowControl/>
        <w:shd w:val="clear" w:color="auto" w:fill="FFFFFF"/>
        <w:spacing w:line="435" w:lineRule="atLeast"/>
        <w:ind w:left="720" w:firstLine="480"/>
        <w:jc w:val="left"/>
        <w:rPr>
          <w:rFonts w:ascii="微软雅黑" w:eastAsia="微软雅黑" w:hAnsi="微软雅黑" w:cs="宋体" w:hint="eastAsia"/>
          <w:b/>
          <w:bCs/>
          <w:color w:val="000000"/>
          <w:kern w:val="0"/>
          <w:szCs w:val="21"/>
        </w:rPr>
      </w:pPr>
      <w:r w:rsidRPr="00436F67">
        <w:rPr>
          <w:rFonts w:ascii="宋体" w:eastAsia="宋体" w:hAnsi="宋体" w:cs="宋体" w:hint="eastAsia"/>
          <w:b/>
          <w:bCs/>
          <w:color w:val="454545"/>
          <w:kern w:val="0"/>
          <w:szCs w:val="21"/>
        </w:rPr>
        <w:t>联系人：舒滋涓</w:t>
      </w:r>
      <w:r w:rsidRPr="00436F67">
        <w:rPr>
          <w:rFonts w:ascii="微软雅黑" w:eastAsia="微软雅黑" w:hAnsi="微软雅黑" w:cs="宋体" w:hint="eastAsia"/>
          <w:b/>
          <w:bCs/>
          <w:color w:val="454545"/>
          <w:kern w:val="0"/>
          <w:szCs w:val="21"/>
        </w:rPr>
        <w:t>  </w:t>
      </w:r>
      <w:r w:rsidRPr="00436F67">
        <w:rPr>
          <w:rFonts w:ascii="宋体" w:eastAsia="宋体" w:hAnsi="宋体" w:cs="宋体" w:hint="eastAsia"/>
          <w:b/>
          <w:bCs/>
          <w:color w:val="454545"/>
          <w:kern w:val="0"/>
          <w:szCs w:val="21"/>
        </w:rPr>
        <w:t>关雪霖</w:t>
      </w:r>
    </w:p>
    <w:p w:rsidR="00436F67" w:rsidRPr="00436F67" w:rsidRDefault="00436F67" w:rsidP="00436F67">
      <w:pPr>
        <w:widowControl/>
        <w:shd w:val="clear" w:color="auto" w:fill="FFFFFF"/>
        <w:spacing w:line="435" w:lineRule="atLeast"/>
        <w:ind w:left="720" w:firstLine="480"/>
        <w:jc w:val="left"/>
        <w:rPr>
          <w:rFonts w:ascii="微软雅黑" w:eastAsia="微软雅黑" w:hAnsi="微软雅黑" w:cs="宋体" w:hint="eastAsia"/>
          <w:b/>
          <w:bCs/>
          <w:color w:val="000000"/>
          <w:kern w:val="0"/>
          <w:szCs w:val="21"/>
        </w:rPr>
      </w:pPr>
      <w:r w:rsidRPr="00436F67">
        <w:rPr>
          <w:rFonts w:ascii="宋体" w:eastAsia="宋体" w:hAnsi="宋体" w:cs="宋体" w:hint="eastAsia"/>
          <w:b/>
          <w:bCs/>
          <w:color w:val="454545"/>
          <w:kern w:val="0"/>
          <w:szCs w:val="21"/>
        </w:rPr>
        <w:t>联系电话：</w:t>
      </w:r>
      <w:r w:rsidRPr="00436F67">
        <w:rPr>
          <w:rFonts w:ascii="微软雅黑" w:eastAsia="微软雅黑" w:hAnsi="微软雅黑" w:cs="宋体" w:hint="eastAsia"/>
          <w:b/>
          <w:bCs/>
          <w:color w:val="454545"/>
          <w:kern w:val="0"/>
          <w:szCs w:val="21"/>
        </w:rPr>
        <w:t>1886072001   15887817675</w:t>
      </w:r>
    </w:p>
    <w:p w:rsidR="00436F67" w:rsidRPr="00436F67" w:rsidRDefault="00436F67" w:rsidP="00436F67">
      <w:pPr>
        <w:widowControl/>
        <w:shd w:val="clear" w:color="auto" w:fill="FFFFFF"/>
        <w:spacing w:line="435" w:lineRule="atLeast"/>
        <w:ind w:left="720" w:firstLine="480"/>
        <w:jc w:val="left"/>
        <w:rPr>
          <w:rFonts w:ascii="微软雅黑" w:eastAsia="微软雅黑" w:hAnsi="微软雅黑" w:cs="宋体" w:hint="eastAsia"/>
          <w:b/>
          <w:bCs/>
          <w:color w:val="000000"/>
          <w:kern w:val="0"/>
          <w:szCs w:val="21"/>
        </w:rPr>
      </w:pPr>
      <w:r w:rsidRPr="00436F67">
        <w:rPr>
          <w:rFonts w:ascii="宋体" w:eastAsia="宋体" w:hAnsi="宋体" w:cs="宋体" w:hint="eastAsia"/>
          <w:b/>
          <w:bCs/>
          <w:color w:val="454545"/>
          <w:kern w:val="0"/>
          <w:szCs w:val="21"/>
        </w:rPr>
        <w:t>传真：</w:t>
      </w:r>
      <w:r w:rsidRPr="00436F67">
        <w:rPr>
          <w:rFonts w:ascii="微软雅黑" w:eastAsia="微软雅黑" w:hAnsi="微软雅黑" w:cs="宋体" w:hint="eastAsia"/>
          <w:b/>
          <w:bCs/>
          <w:color w:val="454545"/>
          <w:kern w:val="0"/>
          <w:szCs w:val="21"/>
        </w:rPr>
        <w:t> 0871-64115768</w:t>
      </w:r>
    </w:p>
    <w:p w:rsidR="00A7203E" w:rsidRDefault="00A7203E">
      <w:pPr>
        <w:rPr>
          <w:rFonts w:hint="eastAsia"/>
        </w:rPr>
      </w:pPr>
    </w:p>
    <w:sectPr w:rsidR="00A720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C713AC"/>
    <w:multiLevelType w:val="multilevel"/>
    <w:tmpl w:val="CED0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F2"/>
    <w:rsid w:val="00000A91"/>
    <w:rsid w:val="00021BAD"/>
    <w:rsid w:val="0002262A"/>
    <w:rsid w:val="00026574"/>
    <w:rsid w:val="0007345D"/>
    <w:rsid w:val="000A4A8F"/>
    <w:rsid w:val="000C58B2"/>
    <w:rsid w:val="000C7349"/>
    <w:rsid w:val="000D15F8"/>
    <w:rsid w:val="000E61FB"/>
    <w:rsid w:val="0012495B"/>
    <w:rsid w:val="00132866"/>
    <w:rsid w:val="00145149"/>
    <w:rsid w:val="00181919"/>
    <w:rsid w:val="00184830"/>
    <w:rsid w:val="00192BA8"/>
    <w:rsid w:val="001B38B0"/>
    <w:rsid w:val="002642E3"/>
    <w:rsid w:val="002833EF"/>
    <w:rsid w:val="00291F8D"/>
    <w:rsid w:val="0029300F"/>
    <w:rsid w:val="002A62CF"/>
    <w:rsid w:val="002D772B"/>
    <w:rsid w:val="003025FE"/>
    <w:rsid w:val="00341C5E"/>
    <w:rsid w:val="00367242"/>
    <w:rsid w:val="00382A0C"/>
    <w:rsid w:val="003A27A6"/>
    <w:rsid w:val="003B71A8"/>
    <w:rsid w:val="00436178"/>
    <w:rsid w:val="00436F67"/>
    <w:rsid w:val="004425E5"/>
    <w:rsid w:val="004663E4"/>
    <w:rsid w:val="004732B5"/>
    <w:rsid w:val="00491CDF"/>
    <w:rsid w:val="004C5559"/>
    <w:rsid w:val="004C5BB7"/>
    <w:rsid w:val="004F674C"/>
    <w:rsid w:val="0052310B"/>
    <w:rsid w:val="0053787D"/>
    <w:rsid w:val="005437F2"/>
    <w:rsid w:val="005473EF"/>
    <w:rsid w:val="00555EF8"/>
    <w:rsid w:val="00560F21"/>
    <w:rsid w:val="005D4F8E"/>
    <w:rsid w:val="00625FCD"/>
    <w:rsid w:val="0069237C"/>
    <w:rsid w:val="006A0DFF"/>
    <w:rsid w:val="0072092C"/>
    <w:rsid w:val="00764FF4"/>
    <w:rsid w:val="007A01A6"/>
    <w:rsid w:val="007B467A"/>
    <w:rsid w:val="007D5C1B"/>
    <w:rsid w:val="007E0E24"/>
    <w:rsid w:val="00801AB2"/>
    <w:rsid w:val="008540BC"/>
    <w:rsid w:val="00896306"/>
    <w:rsid w:val="008C65F2"/>
    <w:rsid w:val="008F58BB"/>
    <w:rsid w:val="008F6AE5"/>
    <w:rsid w:val="009F3C46"/>
    <w:rsid w:val="00A34A16"/>
    <w:rsid w:val="00A71E1A"/>
    <w:rsid w:val="00A7203E"/>
    <w:rsid w:val="00AE077A"/>
    <w:rsid w:val="00B0114D"/>
    <w:rsid w:val="00B72BFF"/>
    <w:rsid w:val="00B81179"/>
    <w:rsid w:val="00BD331C"/>
    <w:rsid w:val="00C275E5"/>
    <w:rsid w:val="00C46F0D"/>
    <w:rsid w:val="00C5438C"/>
    <w:rsid w:val="00C76F05"/>
    <w:rsid w:val="00C82596"/>
    <w:rsid w:val="00C838C2"/>
    <w:rsid w:val="00CF15FA"/>
    <w:rsid w:val="00CF5F7E"/>
    <w:rsid w:val="00D20309"/>
    <w:rsid w:val="00D22CD5"/>
    <w:rsid w:val="00D62143"/>
    <w:rsid w:val="00DD7E9E"/>
    <w:rsid w:val="00E224B4"/>
    <w:rsid w:val="00E24EE2"/>
    <w:rsid w:val="00EA4A76"/>
    <w:rsid w:val="00EE27D8"/>
    <w:rsid w:val="00F15FE1"/>
    <w:rsid w:val="00F332E0"/>
    <w:rsid w:val="00F42330"/>
    <w:rsid w:val="00F45E57"/>
    <w:rsid w:val="00F53949"/>
    <w:rsid w:val="00F87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F447C-954E-4C7A-A50F-71308354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F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6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559238">
      <w:bodyDiv w:val="1"/>
      <w:marLeft w:val="0"/>
      <w:marRight w:val="0"/>
      <w:marTop w:val="0"/>
      <w:marBottom w:val="0"/>
      <w:divBdr>
        <w:top w:val="none" w:sz="0" w:space="0" w:color="auto"/>
        <w:left w:val="none" w:sz="0" w:space="0" w:color="auto"/>
        <w:bottom w:val="none" w:sz="0" w:space="0" w:color="auto"/>
        <w:right w:val="none" w:sz="0" w:space="0" w:color="auto"/>
      </w:divBdr>
      <w:divsChild>
        <w:div w:id="82773669">
          <w:marLeft w:val="-225"/>
          <w:marRight w:val="-22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2</cp:revision>
  <dcterms:created xsi:type="dcterms:W3CDTF">2018-12-18T01:43:00Z</dcterms:created>
  <dcterms:modified xsi:type="dcterms:W3CDTF">2018-12-18T01:43:00Z</dcterms:modified>
</cp:coreProperties>
</file>