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27" w:rsidRPr="0059461D" w:rsidRDefault="00D24B27" w:rsidP="00D24B27">
      <w:pPr>
        <w:pStyle w:val="20"/>
        <w:numPr>
          <w:ilvl w:val="0"/>
          <w:numId w:val="0"/>
        </w:numPr>
        <w:ind w:leftChars="282" w:left="592"/>
        <w:rPr>
          <w:rFonts w:ascii="宋体" w:hAnsi="宋体" w:hint="eastAsia"/>
          <w:sz w:val="36"/>
          <w:szCs w:val="36"/>
        </w:rPr>
      </w:pPr>
      <w:r w:rsidRPr="0059461D">
        <w:rPr>
          <w:rFonts w:ascii="宋体" w:hAnsi="宋体" w:hint="eastAsia"/>
          <w:sz w:val="36"/>
          <w:szCs w:val="36"/>
        </w:rPr>
        <w:t>采购需求</w:t>
      </w:r>
    </w:p>
    <w:p w:rsidR="00D24B27" w:rsidRPr="00D320B5" w:rsidRDefault="00D24B27" w:rsidP="00D24B27">
      <w:pPr>
        <w:widowControl/>
        <w:adjustRightInd w:val="0"/>
        <w:snapToGrid w:val="0"/>
        <w:spacing w:after="200"/>
        <w:jc w:val="left"/>
        <w:rPr>
          <w:rFonts w:ascii="宋体" w:hAnsi="宋体" w:hint="eastAsia"/>
          <w:b/>
          <w:kern w:val="0"/>
          <w:szCs w:val="21"/>
        </w:rPr>
      </w:pPr>
      <w:r w:rsidRPr="00D320B5">
        <w:rPr>
          <w:rFonts w:ascii="宋体" w:hAnsi="宋体" w:hint="eastAsia"/>
          <w:b/>
          <w:kern w:val="0"/>
          <w:szCs w:val="21"/>
        </w:rPr>
        <w:t>一、 项目目标</w:t>
      </w:r>
    </w:p>
    <w:p w:rsidR="00D24B27" w:rsidRPr="00D320B5" w:rsidRDefault="00D24B27" w:rsidP="00D24B27">
      <w:pPr>
        <w:widowControl/>
        <w:adjustRightInd w:val="0"/>
        <w:snapToGrid w:val="0"/>
        <w:spacing w:after="200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D320B5">
        <w:rPr>
          <w:rFonts w:ascii="宋体" w:hAnsi="宋体" w:hint="eastAsia"/>
          <w:kern w:val="0"/>
          <w:szCs w:val="21"/>
        </w:rPr>
        <w:t>为深入贯彻落实公安交通管理“放管服”改革便民利民20项措施“四免”的要求，对需提交车架号拓印贴的机动车业务，要由公安交管部门实行免费拓印的服务措施，为群众提供更加贴心优质的车管服务，进一步提升公安交管部门便民利民的能力及水平。</w:t>
      </w:r>
    </w:p>
    <w:p w:rsidR="00D24B27" w:rsidRPr="00D320B5" w:rsidRDefault="00D24B27" w:rsidP="00D24B27">
      <w:pPr>
        <w:widowControl/>
        <w:adjustRightInd w:val="0"/>
        <w:snapToGrid w:val="0"/>
        <w:spacing w:after="200"/>
        <w:jc w:val="left"/>
        <w:rPr>
          <w:rFonts w:ascii="宋体" w:hAnsi="宋体" w:hint="eastAsia"/>
          <w:b/>
          <w:kern w:val="0"/>
          <w:szCs w:val="21"/>
        </w:rPr>
      </w:pPr>
      <w:r w:rsidRPr="00D320B5">
        <w:rPr>
          <w:rFonts w:ascii="宋体" w:hAnsi="宋体" w:hint="eastAsia"/>
          <w:b/>
          <w:kern w:val="0"/>
          <w:szCs w:val="21"/>
        </w:rPr>
        <w:t>二、 服务要求</w:t>
      </w:r>
    </w:p>
    <w:p w:rsidR="00D24B27" w:rsidRPr="00D320B5" w:rsidRDefault="00D24B27" w:rsidP="00D24B27">
      <w:pPr>
        <w:widowControl/>
        <w:adjustRightInd w:val="0"/>
        <w:snapToGrid w:val="0"/>
        <w:spacing w:after="200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D320B5">
        <w:rPr>
          <w:rFonts w:ascii="宋体" w:hAnsi="宋体" w:hint="eastAsia"/>
          <w:kern w:val="0"/>
          <w:szCs w:val="21"/>
        </w:rPr>
        <w:t>拓印车架号必须使用字迹耐久、不变形、抗老化的专用拓印贴。拓印车架号时应将打刻的17位车辆识别号及两端的起止符完整拓印，拓印时应无变形、无位移，拓印成型后的车辆识别号代码应与实际车辆上打刻的17位车辆识别号代码两端的起止符大小、间距完全相符。拓印后粘贴于专用的拓印贴底纸上，能方便地从底纸上取下已拓印的拓印贴粘贴在其他纸张上。</w:t>
      </w:r>
    </w:p>
    <w:p w:rsidR="00D24B27" w:rsidRPr="00D320B5" w:rsidRDefault="00D24B27" w:rsidP="00D24B27">
      <w:pPr>
        <w:widowControl/>
        <w:adjustRightInd w:val="0"/>
        <w:snapToGrid w:val="0"/>
        <w:spacing w:after="200"/>
        <w:jc w:val="left"/>
        <w:rPr>
          <w:rFonts w:ascii="宋体" w:hAnsi="宋体" w:hint="eastAsia"/>
          <w:b/>
          <w:kern w:val="0"/>
          <w:szCs w:val="21"/>
        </w:rPr>
      </w:pPr>
      <w:r w:rsidRPr="00D320B5">
        <w:rPr>
          <w:rFonts w:ascii="宋体" w:hAnsi="宋体" w:hint="eastAsia"/>
          <w:b/>
          <w:kern w:val="0"/>
          <w:szCs w:val="21"/>
        </w:rPr>
        <w:t>三、服务数量及资金结算</w:t>
      </w:r>
    </w:p>
    <w:p w:rsidR="00D24B27" w:rsidRPr="00D320B5" w:rsidRDefault="00D24B27" w:rsidP="00D24B27">
      <w:pPr>
        <w:widowControl/>
        <w:adjustRightInd w:val="0"/>
        <w:snapToGrid w:val="0"/>
        <w:spacing w:after="200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D320B5">
        <w:rPr>
          <w:rFonts w:ascii="宋体" w:hAnsi="宋体" w:hint="eastAsia"/>
          <w:kern w:val="0"/>
          <w:szCs w:val="21"/>
        </w:rPr>
        <w:t>全年预计需提供30000贴的拓印服务。每发生一次服务，由车管所与服务提供商共同签字确认，按月汇总、按季结算。</w:t>
      </w:r>
    </w:p>
    <w:p w:rsidR="00847795" w:rsidRPr="00D24B27" w:rsidRDefault="00847795">
      <w:bookmarkStart w:id="0" w:name="_GoBack"/>
      <w:bookmarkEnd w:id="0"/>
    </w:p>
    <w:sectPr w:rsidR="00847795" w:rsidRPr="00D24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10" w:rsidRDefault="00717A10" w:rsidP="00D24B27">
      <w:r>
        <w:separator/>
      </w:r>
    </w:p>
  </w:endnote>
  <w:endnote w:type="continuationSeparator" w:id="0">
    <w:p w:rsidR="00717A10" w:rsidRDefault="00717A10" w:rsidP="00D2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10" w:rsidRDefault="00717A10" w:rsidP="00D24B27">
      <w:r>
        <w:separator/>
      </w:r>
    </w:p>
  </w:footnote>
  <w:footnote w:type="continuationSeparator" w:id="0">
    <w:p w:rsidR="00717A10" w:rsidRDefault="00717A10" w:rsidP="00D2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20E"/>
    <w:multiLevelType w:val="multilevel"/>
    <w:tmpl w:val="0315620E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D"/>
    <w:rsid w:val="00332EDD"/>
    <w:rsid w:val="00717A10"/>
    <w:rsid w:val="00847795"/>
    <w:rsid w:val="00D2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24B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24B27"/>
    <w:pPr>
      <w:keepNext/>
      <w:numPr>
        <w:numId w:val="1"/>
      </w:numPr>
      <w:autoSpaceDE w:val="0"/>
      <w:autoSpaceDN w:val="0"/>
      <w:adjustRightInd w:val="0"/>
      <w:jc w:val="left"/>
      <w:outlineLvl w:val="0"/>
    </w:pPr>
    <w:rPr>
      <w:rFonts w:ascii="仿宋_GB2312" w:eastAsia="仿宋_GB2312"/>
      <w:b/>
      <w:bCs/>
      <w:color w:val="000000"/>
      <w:kern w:val="0"/>
      <w:sz w:val="28"/>
      <w:szCs w:val="20"/>
    </w:rPr>
  </w:style>
  <w:style w:type="paragraph" w:styleId="20">
    <w:name w:val="heading 2"/>
    <w:basedOn w:val="a"/>
    <w:next w:val="a"/>
    <w:link w:val="2Char"/>
    <w:qFormat/>
    <w:rsid w:val="00D24B27"/>
    <w:pPr>
      <w:keepNext/>
      <w:keepLines/>
      <w:numPr>
        <w:ilvl w:val="1"/>
        <w:numId w:val="1"/>
      </w:numPr>
      <w:tabs>
        <w:tab w:val="left" w:pos="1021"/>
      </w:tabs>
      <w:spacing w:before="120" w:after="120" w:line="360" w:lineRule="auto"/>
      <w:jc w:val="center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D24B27"/>
    <w:pPr>
      <w:keepNext/>
      <w:keepLines/>
      <w:numPr>
        <w:ilvl w:val="2"/>
        <w:numId w:val="1"/>
      </w:numPr>
      <w:spacing w:before="120" w:after="120" w:line="360" w:lineRule="auto"/>
      <w:jc w:val="center"/>
      <w:outlineLvl w:val="2"/>
    </w:pPr>
    <w:rPr>
      <w:rFonts w:ascii="宋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B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B27"/>
    <w:rPr>
      <w:sz w:val="18"/>
      <w:szCs w:val="18"/>
    </w:rPr>
  </w:style>
  <w:style w:type="character" w:customStyle="1" w:styleId="1Char">
    <w:name w:val="标题 1 Char"/>
    <w:basedOn w:val="a0"/>
    <w:link w:val="1"/>
    <w:rsid w:val="00D24B27"/>
    <w:rPr>
      <w:rFonts w:ascii="仿宋_GB2312" w:eastAsia="仿宋_GB2312" w:hAnsi="Times New Roman" w:cs="Times New Roman"/>
      <w:b/>
      <w:bCs/>
      <w:color w:val="000000"/>
      <w:kern w:val="0"/>
      <w:sz w:val="28"/>
      <w:szCs w:val="20"/>
    </w:rPr>
  </w:style>
  <w:style w:type="character" w:customStyle="1" w:styleId="2Char">
    <w:name w:val="标题 2 Char"/>
    <w:basedOn w:val="a0"/>
    <w:link w:val="20"/>
    <w:rsid w:val="00D24B27"/>
    <w:rPr>
      <w:rFonts w:ascii="Arial" w:eastAsia="宋体" w:hAnsi="Arial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rsid w:val="00D24B27"/>
    <w:rPr>
      <w:rFonts w:ascii="宋体" w:eastAsia="宋体" w:hAnsi="Times New Roman" w:cs="Times New Roman"/>
      <w:b/>
      <w:bCs/>
      <w:sz w:val="24"/>
      <w:szCs w:val="32"/>
    </w:rPr>
  </w:style>
  <w:style w:type="paragraph" w:styleId="a5">
    <w:name w:val="Body Text Indent"/>
    <w:basedOn w:val="a"/>
    <w:link w:val="Char1"/>
    <w:uiPriority w:val="99"/>
    <w:semiHidden/>
    <w:unhideWhenUsed/>
    <w:rsid w:val="00D24B2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D24B2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0"/>
    <w:uiPriority w:val="99"/>
    <w:semiHidden/>
    <w:unhideWhenUsed/>
    <w:rsid w:val="00D24B27"/>
    <w:pPr>
      <w:ind w:firstLineChars="200" w:firstLine="420"/>
    </w:pPr>
  </w:style>
  <w:style w:type="character" w:customStyle="1" w:styleId="2Char0">
    <w:name w:val="正文首行缩进 2 Char"/>
    <w:basedOn w:val="Char1"/>
    <w:link w:val="2"/>
    <w:uiPriority w:val="99"/>
    <w:semiHidden/>
    <w:rsid w:val="00D24B27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24B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24B27"/>
    <w:pPr>
      <w:keepNext/>
      <w:numPr>
        <w:numId w:val="1"/>
      </w:numPr>
      <w:autoSpaceDE w:val="0"/>
      <w:autoSpaceDN w:val="0"/>
      <w:adjustRightInd w:val="0"/>
      <w:jc w:val="left"/>
      <w:outlineLvl w:val="0"/>
    </w:pPr>
    <w:rPr>
      <w:rFonts w:ascii="仿宋_GB2312" w:eastAsia="仿宋_GB2312"/>
      <w:b/>
      <w:bCs/>
      <w:color w:val="000000"/>
      <w:kern w:val="0"/>
      <w:sz w:val="28"/>
      <w:szCs w:val="20"/>
    </w:rPr>
  </w:style>
  <w:style w:type="paragraph" w:styleId="20">
    <w:name w:val="heading 2"/>
    <w:basedOn w:val="a"/>
    <w:next w:val="a"/>
    <w:link w:val="2Char"/>
    <w:qFormat/>
    <w:rsid w:val="00D24B27"/>
    <w:pPr>
      <w:keepNext/>
      <w:keepLines/>
      <w:numPr>
        <w:ilvl w:val="1"/>
        <w:numId w:val="1"/>
      </w:numPr>
      <w:tabs>
        <w:tab w:val="left" w:pos="1021"/>
      </w:tabs>
      <w:spacing w:before="120" w:after="120" w:line="360" w:lineRule="auto"/>
      <w:jc w:val="center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D24B27"/>
    <w:pPr>
      <w:keepNext/>
      <w:keepLines/>
      <w:numPr>
        <w:ilvl w:val="2"/>
        <w:numId w:val="1"/>
      </w:numPr>
      <w:spacing w:before="120" w:after="120" w:line="360" w:lineRule="auto"/>
      <w:jc w:val="center"/>
      <w:outlineLvl w:val="2"/>
    </w:pPr>
    <w:rPr>
      <w:rFonts w:ascii="宋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B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B27"/>
    <w:rPr>
      <w:sz w:val="18"/>
      <w:szCs w:val="18"/>
    </w:rPr>
  </w:style>
  <w:style w:type="character" w:customStyle="1" w:styleId="1Char">
    <w:name w:val="标题 1 Char"/>
    <w:basedOn w:val="a0"/>
    <w:link w:val="1"/>
    <w:rsid w:val="00D24B27"/>
    <w:rPr>
      <w:rFonts w:ascii="仿宋_GB2312" w:eastAsia="仿宋_GB2312" w:hAnsi="Times New Roman" w:cs="Times New Roman"/>
      <w:b/>
      <w:bCs/>
      <w:color w:val="000000"/>
      <w:kern w:val="0"/>
      <w:sz w:val="28"/>
      <w:szCs w:val="20"/>
    </w:rPr>
  </w:style>
  <w:style w:type="character" w:customStyle="1" w:styleId="2Char">
    <w:name w:val="标题 2 Char"/>
    <w:basedOn w:val="a0"/>
    <w:link w:val="20"/>
    <w:rsid w:val="00D24B27"/>
    <w:rPr>
      <w:rFonts w:ascii="Arial" w:eastAsia="宋体" w:hAnsi="Arial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rsid w:val="00D24B27"/>
    <w:rPr>
      <w:rFonts w:ascii="宋体" w:eastAsia="宋体" w:hAnsi="Times New Roman" w:cs="Times New Roman"/>
      <w:b/>
      <w:bCs/>
      <w:sz w:val="24"/>
      <w:szCs w:val="32"/>
    </w:rPr>
  </w:style>
  <w:style w:type="paragraph" w:styleId="a5">
    <w:name w:val="Body Text Indent"/>
    <w:basedOn w:val="a"/>
    <w:link w:val="Char1"/>
    <w:uiPriority w:val="99"/>
    <w:semiHidden/>
    <w:unhideWhenUsed/>
    <w:rsid w:val="00D24B2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D24B2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0"/>
    <w:uiPriority w:val="99"/>
    <w:semiHidden/>
    <w:unhideWhenUsed/>
    <w:rsid w:val="00D24B27"/>
    <w:pPr>
      <w:ind w:firstLineChars="200" w:firstLine="420"/>
    </w:pPr>
  </w:style>
  <w:style w:type="character" w:customStyle="1" w:styleId="2Char0">
    <w:name w:val="正文首行缩进 2 Char"/>
    <w:basedOn w:val="Char1"/>
    <w:link w:val="2"/>
    <w:uiPriority w:val="99"/>
    <w:semiHidden/>
    <w:rsid w:val="00D24B2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2019-12-15T12:41:00Z</dcterms:created>
  <dcterms:modified xsi:type="dcterms:W3CDTF">2019-12-15T12:41:00Z</dcterms:modified>
</cp:coreProperties>
</file>